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2A6DBD" w:rsidRPr="00E21EF3" w:rsidRDefault="002A6DBD" w:rsidP="001C09B6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2A6DBD" w:rsidRPr="00F51176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3F6038" w:rsidRPr="003F6038" w:rsidRDefault="003F6038" w:rsidP="00BF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50FCE">
        <w:rPr>
          <w:rFonts w:ascii="Times New Roman" w:eastAsia="Times New Roman" w:hAnsi="Times New Roman" w:cs="Times New Roman"/>
        </w:rPr>
        <w:t>«</w:t>
      </w:r>
      <w:r w:rsidRPr="003F6038">
        <w:rPr>
          <w:rFonts w:ascii="Times New Roman" w:eastAsia="Times New Roman" w:hAnsi="Times New Roman" w:cs="Times New Roman"/>
          <w:sz w:val="28"/>
        </w:rPr>
        <w:t xml:space="preserve">Вопросы биологической безопасности при работе лабораторий с патогенными биологическими агентами (ПБА)» </w:t>
      </w:r>
    </w:p>
    <w:p w:rsidR="00BF4D38" w:rsidRPr="003F6038" w:rsidRDefault="00BF4D38" w:rsidP="00BF4D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F6038">
        <w:rPr>
          <w:rFonts w:ascii="Times New Roman" w:hAnsi="Times New Roman"/>
          <w:sz w:val="18"/>
          <w:szCs w:val="1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3F6038" w:rsidRPr="003F6038" w:rsidRDefault="003F6038" w:rsidP="003F6038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2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Цель</w:t>
      </w:r>
      <w:r w:rsidRPr="003F6038">
        <w:rPr>
          <w:rFonts w:ascii="Times New Roman" w:hAnsi="Times New Roman" w:cs="Times New Roman"/>
          <w:sz w:val="24"/>
          <w:szCs w:val="22"/>
        </w:rPr>
        <w:t>: повышение квалификации специалистов, получение знаний и навыков теоретических и практических знаний по вопросам биологической безопасности при работе микробиологических лабораторий с патогенными биологическими агентами</w:t>
      </w:r>
    </w:p>
    <w:p w:rsidR="003F6038" w:rsidRPr="003F6038" w:rsidRDefault="003F6038" w:rsidP="003F6038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2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Категория слушателей</w:t>
      </w:r>
      <w:r w:rsidRPr="003F6038">
        <w:rPr>
          <w:rFonts w:ascii="Times New Roman" w:hAnsi="Times New Roman" w:cs="Times New Roman"/>
          <w:sz w:val="24"/>
          <w:szCs w:val="22"/>
        </w:rPr>
        <w:t xml:space="preserve">: специалисты с высшим и средним специальным образованием </w:t>
      </w:r>
      <w:r w:rsidRPr="00A67A78">
        <w:rPr>
          <w:rFonts w:ascii="Times New Roman" w:hAnsi="Times New Roman" w:cs="Times New Roman"/>
          <w:sz w:val="24"/>
          <w:szCs w:val="22"/>
        </w:rPr>
        <w:t>бактериологических</w:t>
      </w:r>
      <w:r w:rsidRPr="003F6038">
        <w:rPr>
          <w:rFonts w:ascii="Times New Roman" w:hAnsi="Times New Roman" w:cs="Times New Roman"/>
          <w:sz w:val="24"/>
          <w:szCs w:val="22"/>
        </w:rPr>
        <w:t xml:space="preserve">, </w:t>
      </w:r>
      <w:proofErr w:type="spellStart"/>
      <w:r w:rsidRPr="003F6038">
        <w:rPr>
          <w:rFonts w:ascii="Times New Roman" w:hAnsi="Times New Roman" w:cs="Times New Roman"/>
          <w:sz w:val="24"/>
          <w:szCs w:val="22"/>
        </w:rPr>
        <w:t>паразитологических</w:t>
      </w:r>
      <w:proofErr w:type="spellEnd"/>
      <w:r w:rsidRPr="003F6038">
        <w:rPr>
          <w:rFonts w:ascii="Times New Roman" w:hAnsi="Times New Roman" w:cs="Times New Roman"/>
          <w:sz w:val="24"/>
          <w:szCs w:val="22"/>
        </w:rPr>
        <w:t>, вирусологических лабораторий, специалисты подразделений, обеспечивающие эпидемиологический надзор и работу комиссий по соблюдению требований биологической безопасности, организаторы здравоохранения</w:t>
      </w:r>
    </w:p>
    <w:p w:rsidR="002A6DBD" w:rsidRPr="00F51176" w:rsidRDefault="003F6038" w:rsidP="003F6038">
      <w:pPr>
        <w:pStyle w:val="ConsPlusNonformat"/>
        <w:spacing w:after="120"/>
        <w:ind w:left="-992"/>
        <w:rPr>
          <w:rFonts w:ascii="Times New Roman" w:hAnsi="Times New Roman"/>
          <w:sz w:val="26"/>
          <w:szCs w:val="26"/>
        </w:rPr>
      </w:pPr>
      <w:r w:rsidRPr="003F6038">
        <w:rPr>
          <w:rFonts w:ascii="Times New Roman" w:hAnsi="Times New Roman" w:cs="Times New Roman"/>
          <w:b/>
          <w:sz w:val="24"/>
          <w:szCs w:val="22"/>
        </w:rPr>
        <w:t>Срок обучения</w:t>
      </w:r>
      <w:r w:rsidRPr="003F6038">
        <w:rPr>
          <w:rFonts w:ascii="Times New Roman" w:hAnsi="Times New Roman" w:cs="Times New Roman"/>
          <w:sz w:val="24"/>
          <w:szCs w:val="22"/>
        </w:rPr>
        <w:t xml:space="preserve">: 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72</w:t>
      </w:r>
      <w:r w:rsidRPr="003F6038">
        <w:rPr>
          <w:rFonts w:ascii="Times New Roman" w:hAnsi="Times New Roman" w:cs="Times New Roman"/>
          <w:sz w:val="24"/>
          <w:szCs w:val="22"/>
        </w:rPr>
        <w:t xml:space="preserve"> академических часа (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32</w:t>
      </w:r>
      <w:r w:rsidRPr="003F6038">
        <w:rPr>
          <w:rFonts w:ascii="Times New Roman" w:hAnsi="Times New Roman" w:cs="Times New Roman"/>
          <w:sz w:val="24"/>
          <w:szCs w:val="22"/>
        </w:rPr>
        <w:t xml:space="preserve"> часа без отрыва от работы, </w:t>
      </w:r>
      <w:r w:rsidRPr="003F6038">
        <w:rPr>
          <w:rFonts w:ascii="Times New Roman" w:hAnsi="Times New Roman" w:cs="Times New Roman"/>
          <w:sz w:val="24"/>
          <w:szCs w:val="22"/>
          <w:u w:val="single"/>
        </w:rPr>
        <w:t>40</w:t>
      </w:r>
      <w:r w:rsidRPr="003F6038">
        <w:rPr>
          <w:rFonts w:ascii="Times New Roman" w:hAnsi="Times New Roman" w:cs="Times New Roman"/>
          <w:sz w:val="24"/>
          <w:szCs w:val="22"/>
        </w:rPr>
        <w:t xml:space="preserve"> часов с отрывом от работы)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134"/>
        <w:gridCol w:w="851"/>
        <w:gridCol w:w="1276"/>
        <w:gridCol w:w="1701"/>
        <w:gridCol w:w="1275"/>
      </w:tblGrid>
      <w:tr w:rsidR="002A6DBD" w:rsidRPr="00E21EF3" w:rsidTr="003F6038"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8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83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3F6038">
        <w:trPr>
          <w:trHeight w:val="1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21D" w:rsidRPr="003F6038" w:rsidRDefault="003F6038" w:rsidP="00F2721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Изучение инструктивно-методической литературы (список прилагается)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21D" w:rsidRPr="003F6038" w:rsidRDefault="003F6038" w:rsidP="00E3445F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Проблемы биобезопасности на современном этапе, концепция, принципы, уровни биобезопасности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F2721D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 xml:space="preserve">Санитарно-эпидемиологические правила безопасности работы с микроорганизмами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Порядок получения санитарн</w:t>
            </w:r>
            <w:proofErr w:type="gramStart"/>
            <w:r w:rsidRPr="003F6038">
              <w:rPr>
                <w:rFonts w:ascii="Times New Roman" w:hAnsi="Times New Roman" w:cs="Times New Roman"/>
                <w:szCs w:val="23"/>
              </w:rPr>
              <w:t>о-</w:t>
            </w:r>
            <w:proofErr w:type="gramEnd"/>
            <w:r w:rsidRPr="003F6038">
              <w:rPr>
                <w:rFonts w:ascii="Times New Roman" w:hAnsi="Times New Roman" w:cs="Times New Roman"/>
                <w:szCs w:val="23"/>
              </w:rPr>
              <w:t xml:space="preserve"> эпидемиологического заключения и лицензии на деятельность, связанной с возбудителями инфекционных заболеваний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pacing w:val="-9"/>
                <w:szCs w:val="23"/>
              </w:rPr>
            </w:pPr>
            <w:r w:rsidRPr="003F6038">
              <w:rPr>
                <w:rFonts w:ascii="Times New Roman" w:hAnsi="Times New Roman" w:cs="Times New Roman"/>
                <w:spacing w:val="-9"/>
                <w:szCs w:val="23"/>
              </w:rPr>
              <w:t>Основы перевозки инфекционных материалов.</w:t>
            </w:r>
          </w:p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pacing w:val="-9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Правила отбора и транспортировки материала, подозрительного на инфицированность возбудителями инфекционных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Лабораторное оборудование для обеспечения биологической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Документация микробиологических лабораторий, нормирующая вопросы биобезопасности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Требования к помещениям микробиологической лаборатории. Обеспечение биологической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Обеззараживание и утилизация инфекционного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Внутренний и внешний контроль кач</w:t>
            </w:r>
            <w:r w:rsidR="00F2721D">
              <w:rPr>
                <w:rFonts w:ascii="Times New Roman" w:hAnsi="Times New Roman" w:cs="Times New Roman"/>
                <w:szCs w:val="23"/>
              </w:rPr>
              <w:t>ества лабораторных исследований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F2721D" w:rsidP="003F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F2721D" w:rsidP="003F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F2721D">
            <w:pPr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Утилизация отходов в микробиологических лабораториях.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F2721D">
            <w:pPr>
              <w:shd w:val="clear" w:color="auto" w:fill="FFFFFF"/>
              <w:snapToGri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Использование средств индивидуальной защиты при различных уровнях биологической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</w:rPr>
            </w:pPr>
            <w:r w:rsidRPr="003F6038">
              <w:rPr>
                <w:rFonts w:ascii="Times New Roman" w:hAnsi="Times New Roman" w:cs="Times New Roman"/>
              </w:rPr>
              <w:t>-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3F6038" w:rsidRDefault="003F6038" w:rsidP="003F6038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21D" w:rsidRDefault="003F6038" w:rsidP="003F60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3F6038">
              <w:rPr>
                <w:rFonts w:ascii="Times New Roman" w:hAnsi="Times New Roman" w:cs="Times New Roman"/>
                <w:szCs w:val="23"/>
              </w:rPr>
              <w:t>Итоговый контроль</w:t>
            </w:r>
          </w:p>
          <w:p w:rsidR="00F2721D" w:rsidRPr="003F6038" w:rsidRDefault="00F2721D" w:rsidP="003F60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03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03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03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3F603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6038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3F6038" w:rsidRDefault="003F6038" w:rsidP="004058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038">
              <w:rPr>
                <w:rFonts w:ascii="Times New Roman" w:hAnsi="Times New Roman" w:cs="Times New Roman"/>
                <w:sz w:val="18"/>
                <w:szCs w:val="18"/>
              </w:rPr>
              <w:t>тестирование, собеседование</w:t>
            </w:r>
          </w:p>
        </w:tc>
      </w:tr>
      <w:tr w:rsidR="003F6038" w:rsidRPr="00E21EF3" w:rsidTr="003F6038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038" w:rsidRPr="00F5783C" w:rsidRDefault="003F6038" w:rsidP="003F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1D" w:rsidRDefault="003F6038" w:rsidP="00E3445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1A01F7" w:rsidRDefault="003F6038" w:rsidP="003F60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01F7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1A01F7" w:rsidRDefault="005A27B9" w:rsidP="003F60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184EB8" w:rsidRDefault="003F6038" w:rsidP="003F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Pr="001A01F7" w:rsidRDefault="003F6038" w:rsidP="003F603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01F7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038" w:rsidRDefault="003F6038" w:rsidP="003F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21D" w:rsidRDefault="00F2721D" w:rsidP="003F6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21D" w:rsidRDefault="00F2721D" w:rsidP="003F6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21D" w:rsidRDefault="00F2721D" w:rsidP="003F6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21D" w:rsidRDefault="00F2721D" w:rsidP="003F6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21D" w:rsidRDefault="00F2721D" w:rsidP="003F6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2721D" w:rsidSect="00E3445F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F0" w:rsidRDefault="007F65F0" w:rsidP="005B402B">
      <w:pPr>
        <w:spacing w:after="0" w:line="240" w:lineRule="auto"/>
      </w:pPr>
      <w:r>
        <w:separator/>
      </w:r>
    </w:p>
  </w:endnote>
  <w:endnote w:type="continuationSeparator" w:id="0">
    <w:p w:rsidR="007F65F0" w:rsidRDefault="007F65F0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F0" w:rsidRDefault="007F65F0" w:rsidP="005B402B">
      <w:pPr>
        <w:spacing w:after="0" w:line="240" w:lineRule="auto"/>
      </w:pPr>
      <w:r>
        <w:separator/>
      </w:r>
    </w:p>
  </w:footnote>
  <w:footnote w:type="continuationSeparator" w:id="0">
    <w:p w:rsidR="007F65F0" w:rsidRDefault="007F65F0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6927"/>
      <w:docPartObj>
        <w:docPartGallery w:val="Page Numbers (Top of Page)"/>
        <w:docPartUnique/>
      </w:docPartObj>
    </w:sdtPr>
    <w:sdtContent>
      <w:p w:rsidR="00E3445F" w:rsidRDefault="00E344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DE">
          <w:rPr>
            <w:noProof/>
          </w:rPr>
          <w:t>2</w:t>
        </w:r>
        <w:r>
          <w:fldChar w:fldCharType="end"/>
        </w:r>
      </w:p>
    </w:sdtContent>
  </w:sdt>
  <w:p w:rsidR="00E3445F" w:rsidRDefault="00E34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06A"/>
    <w:multiLevelType w:val="hybridMultilevel"/>
    <w:tmpl w:val="F9B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A2EC9"/>
    <w:rsid w:val="001C09B6"/>
    <w:rsid w:val="001E4042"/>
    <w:rsid w:val="001F1022"/>
    <w:rsid w:val="001F4007"/>
    <w:rsid w:val="001F4618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02DB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2482D"/>
    <w:rsid w:val="00342693"/>
    <w:rsid w:val="00356A53"/>
    <w:rsid w:val="003767BE"/>
    <w:rsid w:val="00391BFB"/>
    <w:rsid w:val="003E5F19"/>
    <w:rsid w:val="003F6038"/>
    <w:rsid w:val="003F6A32"/>
    <w:rsid w:val="0040583F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27B9"/>
    <w:rsid w:val="005A5FD2"/>
    <w:rsid w:val="005B402B"/>
    <w:rsid w:val="005B619D"/>
    <w:rsid w:val="005C7BC3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7F65F0"/>
    <w:rsid w:val="0080269A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67A78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32BE5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3445F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2721D"/>
    <w:rsid w:val="00F318D7"/>
    <w:rsid w:val="00F55DD9"/>
    <w:rsid w:val="00F71930"/>
    <w:rsid w:val="00F71A50"/>
    <w:rsid w:val="00F733DE"/>
    <w:rsid w:val="00F73CC4"/>
    <w:rsid w:val="00F9333A"/>
    <w:rsid w:val="00F9706F"/>
    <w:rsid w:val="00FA3D18"/>
    <w:rsid w:val="00FC41EF"/>
    <w:rsid w:val="00FD2370"/>
    <w:rsid w:val="00FD2FD7"/>
    <w:rsid w:val="00FD5E59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6EF6-06C6-4AF6-8845-A8800CED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6</cp:revision>
  <cp:lastPrinted>2017-11-22T06:08:00Z</cp:lastPrinted>
  <dcterms:created xsi:type="dcterms:W3CDTF">2018-07-25T09:53:00Z</dcterms:created>
  <dcterms:modified xsi:type="dcterms:W3CDTF">2018-07-25T11:53:00Z</dcterms:modified>
</cp:coreProperties>
</file>