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70" w:rsidRPr="00FA3D18" w:rsidRDefault="001F4370" w:rsidP="001F4370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FA3D18">
        <w:rPr>
          <w:b/>
          <w:bCs/>
          <w:color w:val="000000"/>
          <w:spacing w:val="-1"/>
        </w:rPr>
        <w:t>ФЕДЕРАЛЬНАЯ СЛУЖБА ПО НАДЗОРУ В СФЕРЕ ЗА</w:t>
      </w:r>
      <w:r>
        <w:rPr>
          <w:b/>
          <w:bCs/>
          <w:color w:val="000000"/>
          <w:spacing w:val="-1"/>
        </w:rPr>
        <w:t>Щ</w:t>
      </w:r>
      <w:r w:rsidRPr="00FA3D18">
        <w:rPr>
          <w:b/>
          <w:bCs/>
          <w:color w:val="000000"/>
          <w:spacing w:val="-1"/>
        </w:rPr>
        <w:t>ИТЫ ПРАВ ПОТРЕБИТЕЛЕЙ И БЛАГОПОЛУЧИЯ ЧЕЛОВЕКА</w:t>
      </w:r>
    </w:p>
    <w:p w:rsidR="001F4370" w:rsidRPr="00FA3D18" w:rsidRDefault="001F4370" w:rsidP="001F4370">
      <w:pPr>
        <w:shd w:val="clear" w:color="auto" w:fill="FFFFFF"/>
        <w:ind w:left="142"/>
        <w:jc w:val="center"/>
        <w:rPr>
          <w:b/>
          <w:bCs/>
          <w:color w:val="000000"/>
          <w:spacing w:val="-10"/>
        </w:rPr>
      </w:pPr>
      <w:r w:rsidRPr="00FA3D18">
        <w:rPr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1F4370" w:rsidRPr="00FA3D18" w:rsidRDefault="001F4370" w:rsidP="001F4370">
      <w:pPr>
        <w:shd w:val="clear" w:color="auto" w:fill="FFFFFF"/>
        <w:ind w:left="142"/>
        <w:jc w:val="center"/>
        <w:rPr>
          <w:b/>
          <w:bCs/>
          <w:color w:val="000000"/>
          <w:spacing w:val="-2"/>
        </w:rPr>
      </w:pPr>
      <w:r w:rsidRPr="00FA3D18">
        <w:rPr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1F4370" w:rsidRPr="00FA3D18" w:rsidRDefault="001F4370" w:rsidP="001F4370">
      <w:pPr>
        <w:shd w:val="clear" w:color="auto" w:fill="FFFFFF"/>
        <w:ind w:left="142"/>
        <w:jc w:val="center"/>
        <w:rPr>
          <w:b/>
          <w:bCs/>
          <w:color w:val="000000"/>
          <w:spacing w:val="-11"/>
        </w:rPr>
      </w:pPr>
      <w:r w:rsidRPr="00FA3D18">
        <w:rPr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1F4370" w:rsidRPr="00FA3D18" w:rsidRDefault="001F4370" w:rsidP="001F4370">
      <w:pPr>
        <w:shd w:val="clear" w:color="auto" w:fill="FFFFFF"/>
        <w:ind w:left="142"/>
        <w:jc w:val="center"/>
        <w:rPr>
          <w:b/>
          <w:bCs/>
          <w:color w:val="000000"/>
          <w:spacing w:val="-8"/>
        </w:rPr>
      </w:pPr>
    </w:p>
    <w:p w:rsidR="001F4370" w:rsidRPr="00FA3D18" w:rsidRDefault="001F4370" w:rsidP="001F4370">
      <w:pPr>
        <w:shd w:val="clear" w:color="auto" w:fill="FFFFFF"/>
        <w:ind w:left="142"/>
        <w:jc w:val="center"/>
        <w:rPr>
          <w:b/>
          <w:bCs/>
          <w:color w:val="000000"/>
          <w:spacing w:val="-8"/>
        </w:rPr>
      </w:pPr>
      <w:r w:rsidRPr="00FA3D18">
        <w:rPr>
          <w:b/>
          <w:bCs/>
          <w:color w:val="000000"/>
          <w:spacing w:val="-8"/>
        </w:rPr>
        <w:t>(ФБУЗ ФЦГиЭ</w:t>
      </w:r>
      <w:r w:rsidR="008639CF">
        <w:rPr>
          <w:b/>
          <w:bCs/>
          <w:color w:val="000000"/>
          <w:spacing w:val="-8"/>
        </w:rPr>
        <w:t xml:space="preserve"> </w:t>
      </w:r>
      <w:r w:rsidRPr="00FA3D18">
        <w:rPr>
          <w:b/>
          <w:bCs/>
          <w:color w:val="000000"/>
          <w:spacing w:val="-8"/>
        </w:rPr>
        <w:t>Роспотребнадзора)</w:t>
      </w:r>
    </w:p>
    <w:p w:rsidR="001F4370" w:rsidRPr="00FA3D18" w:rsidRDefault="001F4370" w:rsidP="001F4370">
      <w:pPr>
        <w:ind w:left="142"/>
        <w:rPr>
          <w:b/>
        </w:rPr>
      </w:pPr>
      <w:bookmarkStart w:id="0" w:name="_GoBack"/>
      <w:bookmarkEnd w:id="0"/>
    </w:p>
    <w:p w:rsidR="001F4370" w:rsidRDefault="001F4370" w:rsidP="001F4370">
      <w:pPr>
        <w:ind w:left="-426"/>
        <w:jc w:val="center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Учебный план</w:t>
      </w:r>
    </w:p>
    <w:p w:rsidR="001F4370" w:rsidRPr="00B5515D" w:rsidRDefault="00A31A21" w:rsidP="001F4370">
      <w:pPr>
        <w:widowControl w:val="0"/>
        <w:autoSpaceDE w:val="0"/>
        <w:autoSpaceDN w:val="0"/>
        <w:adjustRightInd w:val="0"/>
        <w:ind w:left="-993"/>
        <w:jc w:val="center"/>
        <w:rPr>
          <w:sz w:val="28"/>
          <w:szCs w:val="28"/>
        </w:rPr>
      </w:pPr>
      <w:r w:rsidRPr="007C7945">
        <w:rPr>
          <w:b/>
          <w:sz w:val="28"/>
          <w:szCs w:val="28"/>
        </w:rPr>
        <w:t xml:space="preserve"> </w:t>
      </w:r>
      <w:r w:rsidR="001F4370" w:rsidRPr="00B5515D">
        <w:rPr>
          <w:sz w:val="28"/>
          <w:szCs w:val="28"/>
        </w:rPr>
        <w:t>«Основы органолептического анализа пищев</w:t>
      </w:r>
      <w:r w:rsidR="00DE1641" w:rsidRPr="00B5515D">
        <w:rPr>
          <w:sz w:val="28"/>
          <w:szCs w:val="28"/>
        </w:rPr>
        <w:t>ых</w:t>
      </w:r>
      <w:r w:rsidR="001F4370" w:rsidRPr="00B5515D">
        <w:rPr>
          <w:sz w:val="28"/>
          <w:szCs w:val="28"/>
        </w:rPr>
        <w:t xml:space="preserve"> продук</w:t>
      </w:r>
      <w:r w:rsidR="00DE1641" w:rsidRPr="00B5515D">
        <w:rPr>
          <w:sz w:val="28"/>
          <w:szCs w:val="28"/>
        </w:rPr>
        <w:t>тов</w:t>
      </w:r>
      <w:r w:rsidR="001F4370" w:rsidRPr="00B5515D">
        <w:rPr>
          <w:sz w:val="28"/>
          <w:szCs w:val="28"/>
        </w:rPr>
        <w:t>»</w:t>
      </w:r>
    </w:p>
    <w:p w:rsidR="00A31A21" w:rsidRPr="00A31A21" w:rsidRDefault="00A31A21" w:rsidP="00B5515D">
      <w:pPr>
        <w:pBdr>
          <w:top w:val="single" w:sz="4" w:space="1" w:color="auto"/>
        </w:pBdr>
        <w:ind w:right="283"/>
        <w:jc w:val="center"/>
        <w:rPr>
          <w:sz w:val="22"/>
          <w:szCs w:val="28"/>
        </w:rPr>
      </w:pPr>
      <w:r w:rsidRPr="00A31A21">
        <w:rPr>
          <w:sz w:val="22"/>
          <w:szCs w:val="28"/>
        </w:rPr>
        <w:t>название дополнительной профессиональной программы повышения квалификации (профессиональной переподготовки)</w:t>
      </w:r>
    </w:p>
    <w:p w:rsidR="001F4370" w:rsidRPr="00DE1641" w:rsidRDefault="001F4370" w:rsidP="001F4370">
      <w:pPr>
        <w:widowControl w:val="0"/>
        <w:autoSpaceDE w:val="0"/>
        <w:autoSpaceDN w:val="0"/>
        <w:adjustRightInd w:val="0"/>
        <w:ind w:left="-993"/>
        <w:jc w:val="both"/>
        <w:rPr>
          <w:sz w:val="28"/>
          <w:szCs w:val="28"/>
        </w:rPr>
      </w:pPr>
    </w:p>
    <w:p w:rsidR="001F4370" w:rsidRPr="002E37D4" w:rsidRDefault="001F4370" w:rsidP="001F4370">
      <w:pPr>
        <w:widowControl w:val="0"/>
        <w:autoSpaceDE w:val="0"/>
        <w:autoSpaceDN w:val="0"/>
        <w:adjustRightInd w:val="0"/>
        <w:ind w:left="-993"/>
        <w:jc w:val="both"/>
        <w:rPr>
          <w:sz w:val="28"/>
          <w:szCs w:val="28"/>
        </w:rPr>
      </w:pPr>
      <w:r w:rsidRPr="002E37D4">
        <w:rPr>
          <w:b/>
          <w:sz w:val="28"/>
          <w:szCs w:val="28"/>
        </w:rPr>
        <w:t>Цель</w:t>
      </w:r>
      <w:r w:rsidRPr="002E37D4">
        <w:rPr>
          <w:sz w:val="28"/>
          <w:szCs w:val="28"/>
        </w:rPr>
        <w:t xml:space="preserve">: </w:t>
      </w:r>
      <w:r w:rsidRPr="002E37D4">
        <w:rPr>
          <w:bCs/>
          <w:color w:val="000000"/>
          <w:sz w:val="28"/>
          <w:szCs w:val="28"/>
        </w:rPr>
        <w:t>формирование базовых теоретических и практических знаний, повышение квалификации специалистов, участвующих в проведении органолептических испытаний пищевой продукции в целях оценки ее соответствия</w:t>
      </w:r>
      <w:r w:rsidRPr="002E37D4">
        <w:rPr>
          <w:sz w:val="28"/>
          <w:szCs w:val="28"/>
        </w:rPr>
        <w:t>.</w:t>
      </w:r>
    </w:p>
    <w:p w:rsidR="001F4370" w:rsidRPr="002E37D4" w:rsidRDefault="001F4370" w:rsidP="001F4370">
      <w:pPr>
        <w:widowControl w:val="0"/>
        <w:autoSpaceDE w:val="0"/>
        <w:autoSpaceDN w:val="0"/>
        <w:adjustRightInd w:val="0"/>
        <w:ind w:left="-993"/>
        <w:jc w:val="both"/>
        <w:rPr>
          <w:b/>
          <w:sz w:val="28"/>
          <w:szCs w:val="28"/>
        </w:rPr>
      </w:pPr>
      <w:r w:rsidRPr="002E37D4">
        <w:rPr>
          <w:b/>
          <w:sz w:val="28"/>
          <w:szCs w:val="28"/>
        </w:rPr>
        <w:t>Категория слушателей</w:t>
      </w:r>
      <w:r w:rsidRPr="002E37D4">
        <w:rPr>
          <w:sz w:val="28"/>
          <w:szCs w:val="28"/>
        </w:rPr>
        <w:t xml:space="preserve">: </w:t>
      </w:r>
      <w:r w:rsidRPr="002E37D4">
        <w:rPr>
          <w:bCs/>
          <w:color w:val="000000"/>
          <w:sz w:val="28"/>
          <w:szCs w:val="28"/>
        </w:rPr>
        <w:t>специалисты лабораторий с высшим или средним профессиональным образованием, участвующие в проведении органолептического анализа или специалисты (химики, микробиологи и иные), планируемые для включения в группу испытателей</w:t>
      </w:r>
    </w:p>
    <w:p w:rsidR="001F4370" w:rsidRDefault="001F4370" w:rsidP="00A928F3">
      <w:pPr>
        <w:widowControl w:val="0"/>
        <w:autoSpaceDE w:val="0"/>
        <w:autoSpaceDN w:val="0"/>
        <w:adjustRightInd w:val="0"/>
        <w:ind w:left="-993"/>
        <w:jc w:val="both"/>
      </w:pPr>
      <w:r w:rsidRPr="002E37D4">
        <w:rPr>
          <w:b/>
          <w:sz w:val="28"/>
          <w:szCs w:val="28"/>
        </w:rPr>
        <w:t>Срок обучения</w:t>
      </w:r>
      <w:r w:rsidRPr="002E37D4">
        <w:rPr>
          <w:sz w:val="28"/>
          <w:szCs w:val="28"/>
        </w:rPr>
        <w:t>: 40 академических часов с отрывом от работы</w:t>
      </w:r>
    </w:p>
    <w:tbl>
      <w:tblPr>
        <w:tblW w:w="10632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254"/>
        <w:gridCol w:w="850"/>
        <w:gridCol w:w="992"/>
        <w:gridCol w:w="1701"/>
        <w:gridCol w:w="1134"/>
        <w:gridCol w:w="1134"/>
      </w:tblGrid>
      <w:tr w:rsidR="001F4370" w:rsidRPr="002E37D4" w:rsidTr="00292A42">
        <w:trPr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№</w:t>
            </w:r>
          </w:p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п/п</w:t>
            </w:r>
          </w:p>
          <w:p w:rsidR="001F4370" w:rsidRPr="002E37D4" w:rsidRDefault="001F4370" w:rsidP="0029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Наименование темы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Количество часов при обучении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Форма</w:t>
            </w:r>
          </w:p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2" w:hanging="1802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контроля</w:t>
            </w:r>
          </w:p>
        </w:tc>
      </w:tr>
      <w:tr w:rsidR="001F4370" w:rsidRPr="002E37D4" w:rsidTr="00292A42">
        <w:trPr>
          <w:trHeight w:val="1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370" w:rsidRPr="002E37D4" w:rsidRDefault="001F4370" w:rsidP="00292A42">
            <w:pPr>
              <w:rPr>
                <w:sz w:val="26"/>
                <w:szCs w:val="26"/>
              </w:rPr>
            </w:pPr>
          </w:p>
        </w:tc>
        <w:tc>
          <w:tcPr>
            <w:tcW w:w="4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370" w:rsidRPr="002E37D4" w:rsidRDefault="001F4370" w:rsidP="00292A42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A31A21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A31A21">
              <w:rPr>
                <w:sz w:val="22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A31A21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A31A21">
              <w:rPr>
                <w:sz w:val="22"/>
                <w:szCs w:val="26"/>
              </w:rPr>
              <w:t>лекции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A31A21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A31A21">
              <w:rPr>
                <w:sz w:val="22"/>
                <w:szCs w:val="26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A31A21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A31A21">
              <w:rPr>
                <w:sz w:val="22"/>
                <w:szCs w:val="26"/>
              </w:rPr>
              <w:t>Самостоятельное освоение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2E37D4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2E37D4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2E37D4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sz w:val="26"/>
                <w:szCs w:val="26"/>
                <w:lang w:val="en-US"/>
              </w:rPr>
            </w:pPr>
            <w:r w:rsidRPr="002E37D4">
              <w:rPr>
                <w:sz w:val="26"/>
                <w:szCs w:val="26"/>
                <w:lang w:val="en-US"/>
              </w:rPr>
              <w:t>7</w:t>
            </w: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Теоретические и практические основы органолептического анализа.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Нормативные документы по органолептическому анализу.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Рекомендации по организации помещений для проведения органолептического анализа.</w:t>
            </w:r>
          </w:p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Факторы, влияющие на качество результатов органолептического анализа.</w:t>
            </w:r>
          </w:p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Условия обеспечения объективных и воспроизводимых результатов.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Знакомство и оценка чувствительности рецепторов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ind w:right="-57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Сенсорный и органолептический анализ, сходства и различия.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rPr>
                <w:i/>
                <w:iCs/>
                <w:sz w:val="26"/>
                <w:szCs w:val="26"/>
                <w:lang w:eastAsia="en-US"/>
              </w:rPr>
            </w:pPr>
            <w:r w:rsidRPr="002E37D4">
              <w:rPr>
                <w:sz w:val="26"/>
                <w:szCs w:val="26"/>
              </w:rPr>
              <w:t>Оценка значимости стимула.</w:t>
            </w:r>
          </w:p>
          <w:p w:rsidR="001F4370" w:rsidRPr="002E37D4" w:rsidRDefault="001F4370" w:rsidP="00292A42">
            <w:pPr>
              <w:jc w:val="both"/>
              <w:rPr>
                <w:sz w:val="26"/>
                <w:szCs w:val="26"/>
              </w:rPr>
            </w:pPr>
            <w:r w:rsidRPr="002E37D4">
              <w:rPr>
                <w:iCs/>
                <w:sz w:val="26"/>
                <w:szCs w:val="26"/>
                <w:lang w:eastAsia="en-US"/>
              </w:rPr>
              <w:t>Пороги сенсорной чувствительности.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jc w:val="both"/>
              <w:rPr>
                <w:sz w:val="26"/>
                <w:szCs w:val="26"/>
              </w:rPr>
            </w:pPr>
            <w:r w:rsidRPr="002E37D4">
              <w:rPr>
                <w:iCs/>
                <w:sz w:val="26"/>
                <w:szCs w:val="26"/>
                <w:lang w:eastAsia="en-US"/>
              </w:rPr>
              <w:t>Исследование порогов сенсорной чувствительности.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jc w:val="both"/>
              <w:rPr>
                <w:sz w:val="26"/>
                <w:szCs w:val="26"/>
              </w:rPr>
            </w:pPr>
            <w:r w:rsidRPr="002E37D4">
              <w:rPr>
                <w:iCs/>
                <w:sz w:val="26"/>
                <w:szCs w:val="26"/>
                <w:lang w:eastAsia="en-US"/>
              </w:rPr>
              <w:t xml:space="preserve">Основные подходы к формированию группы испытателей.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iCs/>
                <w:sz w:val="26"/>
                <w:szCs w:val="26"/>
                <w:lang w:eastAsia="en-US"/>
              </w:rPr>
              <w:t>Влияние внешних условий и индивидуальных особенностей испытателя на сенсорную восприимчивость.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jc w:val="both"/>
              <w:rPr>
                <w:sz w:val="26"/>
                <w:szCs w:val="26"/>
              </w:rPr>
            </w:pPr>
            <w:r w:rsidRPr="002E37D4">
              <w:rPr>
                <w:iCs/>
                <w:sz w:val="26"/>
                <w:szCs w:val="26"/>
                <w:lang w:eastAsia="en-US"/>
              </w:rPr>
              <w:t>Влияние внешних условий и индивидуальных особенностей испытателя на сенсорную восприимчивость.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Оценка значимости стимула.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 xml:space="preserve">Органолептический анализ в контроле качества пищевых продуктов.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Органолептический анализ, как метод идентификации пищевой продукции.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Подбор оптимального метода сенсорного анализа.</w:t>
            </w:r>
          </w:p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Порядок представления образцов для анализа.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ind w:right="-57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Применение различных методов в контроле качества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Анализ полученных результатов.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Оформление протокола органолептического анализа.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jc w:val="both"/>
              <w:rPr>
                <w:sz w:val="26"/>
                <w:szCs w:val="26"/>
              </w:rPr>
            </w:pPr>
            <w:r w:rsidRPr="002E37D4">
              <w:rPr>
                <w:iCs/>
                <w:sz w:val="26"/>
                <w:szCs w:val="26"/>
                <w:lang w:eastAsia="en-US"/>
              </w:rPr>
              <w:t>Организация работы лабораторий. Обеспечение качества лабораторных исследований в соответствии с ГОСТ ИСО/МЭК 17025-2009.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A31A21" w:rsidP="00292A42">
            <w:pPr>
              <w:jc w:val="both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Итоговый контроль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A21">
              <w:rPr>
                <w:sz w:val="22"/>
                <w:szCs w:val="26"/>
              </w:rPr>
              <w:t>Собеседование</w:t>
            </w: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ind w:right="-57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A31A21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31A21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A31A21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31A21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A31A21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31A21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4A41C7" w:rsidRDefault="004A41C7" w:rsidP="00A31A21">
      <w:pPr>
        <w:tabs>
          <w:tab w:val="left" w:pos="10490"/>
        </w:tabs>
        <w:ind w:left="426" w:hanging="1277"/>
        <w:jc w:val="both"/>
      </w:pPr>
    </w:p>
    <w:sectPr w:rsidR="004A41C7" w:rsidSect="00A928F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D1" w:rsidRDefault="00B57DD1" w:rsidP="00A928F3">
      <w:r>
        <w:separator/>
      </w:r>
    </w:p>
  </w:endnote>
  <w:endnote w:type="continuationSeparator" w:id="0">
    <w:p w:rsidR="00B57DD1" w:rsidRDefault="00B57DD1" w:rsidP="00A9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D1" w:rsidRDefault="00B57DD1" w:rsidP="00A928F3">
      <w:r>
        <w:separator/>
      </w:r>
    </w:p>
  </w:footnote>
  <w:footnote w:type="continuationSeparator" w:id="0">
    <w:p w:rsidR="00B57DD1" w:rsidRDefault="00B57DD1" w:rsidP="00A92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727567"/>
      <w:docPartObj>
        <w:docPartGallery w:val="Page Numbers (Top of Page)"/>
        <w:docPartUnique/>
      </w:docPartObj>
    </w:sdtPr>
    <w:sdtContent>
      <w:p w:rsidR="00A928F3" w:rsidRDefault="00A928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9CF">
          <w:rPr>
            <w:noProof/>
          </w:rPr>
          <w:t>2</w:t>
        </w:r>
        <w:r>
          <w:fldChar w:fldCharType="end"/>
        </w:r>
      </w:p>
    </w:sdtContent>
  </w:sdt>
  <w:p w:rsidR="00A928F3" w:rsidRDefault="00A928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70"/>
    <w:rsid w:val="000C08E8"/>
    <w:rsid w:val="0014101F"/>
    <w:rsid w:val="001F4370"/>
    <w:rsid w:val="00291B63"/>
    <w:rsid w:val="003C779E"/>
    <w:rsid w:val="004A41C7"/>
    <w:rsid w:val="007C7945"/>
    <w:rsid w:val="008639CF"/>
    <w:rsid w:val="00A31A21"/>
    <w:rsid w:val="00A52AA5"/>
    <w:rsid w:val="00A928F3"/>
    <w:rsid w:val="00B5515D"/>
    <w:rsid w:val="00B57DD1"/>
    <w:rsid w:val="00CA266B"/>
    <w:rsid w:val="00DE1641"/>
    <w:rsid w:val="00E6560C"/>
    <w:rsid w:val="00F12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8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8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A928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8F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8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8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A928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8F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konaa</dc:creator>
  <cp:lastModifiedBy>Наталья Викторовна Леонард</cp:lastModifiedBy>
  <cp:revision>6</cp:revision>
  <dcterms:created xsi:type="dcterms:W3CDTF">2017-12-27T12:31:00Z</dcterms:created>
  <dcterms:modified xsi:type="dcterms:W3CDTF">2018-07-25T11:55:00Z</dcterms:modified>
</cp:coreProperties>
</file>