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D13928" w:rsidRDefault="00D13928" w:rsidP="00D13928">
      <w:pPr>
        <w:shd w:val="clear" w:color="auto" w:fill="FFFFFF"/>
        <w:suppressAutoHyphens/>
        <w:spacing w:after="0" w:line="240" w:lineRule="auto"/>
        <w:ind w:left="5387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3928" w:rsidRPr="00D13928" w:rsidRDefault="00D13928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D13928" w:rsidRPr="00D13928" w:rsidRDefault="00D13928" w:rsidP="00D13928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«Внутренние проверки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инспекции 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международных стандартов ИСО/МЭК</w:t>
      </w:r>
      <w:r w:rsidR="00CB3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17020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ИСО 19011 как эффективный способ управления компетентностью. Основные положения и практика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13928" w:rsidRPr="00493BD9" w:rsidRDefault="00D13928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 w:rsidRPr="00493BD9">
        <w:rPr>
          <w:rFonts w:ascii="Times New Roman" w:eastAsia="Times New Roman" w:hAnsi="Times New Roman" w:cs="Times New Roman"/>
          <w:sz w:val="20"/>
          <w:szCs w:val="24"/>
          <w:lang w:eastAsia="ar-SA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FA7258" w:rsidRDefault="00493BD9" w:rsidP="00493BD9">
      <w:pPr>
        <w:tabs>
          <w:tab w:val="left" w:pos="456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13928" w:rsidRPr="00D1392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квалификации специалистов, получение знаний и навыков для специалистов, участвующих или участие которых планируется в работах по управлению и проведению санитарно-эпидемиологических экспертиз, расследований, обследований, исследований, испытаний и иных типов инспекции, а также в работах по управлению компетентностью органа инспекции. </w:t>
      </w:r>
    </w:p>
    <w:p w:rsidR="00D13928" w:rsidRPr="00D1392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организаций, заместители руководителей организаций, специалисты по управлению качеством, специали</w:t>
      </w:r>
      <w:r w:rsidR="00FA72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сты, осуществляющие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 в соответствии с требованиями международных и национальных стандартов.</w:t>
      </w:r>
    </w:p>
    <w:p w:rsidR="00D13928" w:rsidRPr="00D1392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часа с отрывом от работы.</w:t>
      </w:r>
    </w:p>
    <w:p w:rsidR="00D13928" w:rsidRPr="00D13928" w:rsidRDefault="00D13928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851"/>
        <w:gridCol w:w="850"/>
        <w:gridCol w:w="993"/>
        <w:gridCol w:w="1004"/>
        <w:gridCol w:w="1229"/>
      </w:tblGrid>
      <w:tr w:rsidR="00D13928" w:rsidRPr="00D13928" w:rsidTr="007C2743">
        <w:trPr>
          <w:trHeight w:val="345"/>
        </w:trPr>
        <w:tc>
          <w:tcPr>
            <w:tcW w:w="656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88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229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D13928" w:rsidRPr="00D13928" w:rsidTr="007C2743">
        <w:trPr>
          <w:trHeight w:val="300"/>
        </w:trPr>
        <w:tc>
          <w:tcPr>
            <w:tcW w:w="656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3928" w:rsidRPr="002B2C9A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2C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Самостоятельное освоение</w:t>
            </w:r>
          </w:p>
        </w:tc>
        <w:tc>
          <w:tcPr>
            <w:tcW w:w="1229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8" w:rsidRPr="00D13928" w:rsidTr="007C2743">
        <w:tc>
          <w:tcPr>
            <w:tcW w:w="656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9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13928" w:rsidRPr="00D13928" w:rsidTr="007C2743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13928" w:rsidRPr="008C0225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органов инспекции в соответствии с 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международным стандартом ИСО/МЭК 17020:</w:t>
            </w:r>
          </w:p>
          <w:p w:rsidR="00D13928" w:rsidRPr="008C0225" w:rsidRDefault="00D13928" w:rsidP="00D1392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13928" w:rsidRPr="008C0225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3928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928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8C0225" w:rsidRPr="00D13928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8C0225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аккредитованным органам инспекции:</w:t>
            </w:r>
          </w:p>
          <w:p w:rsidR="008C0225" w:rsidRPr="008C0225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-критерии аккредитации.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13928" w:rsidRDefault="008C0225" w:rsidP="00FA173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225" w:rsidRPr="00D13928" w:rsidRDefault="008C0225" w:rsidP="00FA173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Pr="00D13928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рекомендации по разработке документов системы управления качеством органа инспекции:</w:t>
            </w:r>
          </w:p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руководства по качеству;</w:t>
            </w:r>
          </w:p>
          <w:p w:rsidR="008C0225" w:rsidRPr="00D13928" w:rsidRDefault="008C0225" w:rsidP="00B242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процедур управления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Pr="00D13928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B2426B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органа инспекции по принципу «Одного окна» с учетом требований ГОСТ Р ИСО/МЭК 17020-2012</w:t>
            </w:r>
            <w:r w:rsidRPr="00B242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B2426B" w:rsidRDefault="008C0225" w:rsidP="007C2743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Порядок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экспертов 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органа инспекции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Pr="00D13928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внутренней проверки (оценки) компетентности органа инспекции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35"/>
        </w:trPr>
        <w:tc>
          <w:tcPr>
            <w:tcW w:w="656" w:type="dxa"/>
          </w:tcPr>
          <w:p w:rsidR="008C0225" w:rsidRPr="00D13928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по разработке и реализации программы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компетентности органа инспекции.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295"/>
        </w:trPr>
        <w:tc>
          <w:tcPr>
            <w:tcW w:w="656" w:type="dxa"/>
          </w:tcPr>
          <w:p w:rsidR="008C0225" w:rsidRPr="00D13928" w:rsidRDefault="008C0225" w:rsidP="00AF168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8C0225" w:rsidRPr="00D13928" w:rsidTr="007C2743">
        <w:tc>
          <w:tcPr>
            <w:tcW w:w="656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C539F1" w:rsidRDefault="006A6AD0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225" w:rsidRPr="00C539F1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C539F1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0373" w:rsidRPr="00C539F1" w:rsidRDefault="00C539F1" w:rsidP="00C539F1">
      <w:pPr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8"/>
        </w:rPr>
      </w:pPr>
      <w:r w:rsidRPr="00C539F1">
        <w:rPr>
          <w:rFonts w:ascii="Times New Roman" w:hAnsi="Times New Roman" w:cs="Times New Roman"/>
          <w:b/>
          <w:sz w:val="24"/>
          <w:szCs w:val="28"/>
        </w:rPr>
        <w:t>Итого: 32 академических часа</w:t>
      </w:r>
    </w:p>
    <w:p w:rsidR="00C539F1" w:rsidRPr="00C539F1" w:rsidRDefault="00C539F1" w:rsidP="00C539F1">
      <w:pPr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8"/>
        </w:rPr>
      </w:pPr>
      <w:r w:rsidRPr="00C539F1">
        <w:rPr>
          <w:rFonts w:ascii="Times New Roman" w:hAnsi="Times New Roman" w:cs="Times New Roman"/>
          <w:b/>
          <w:sz w:val="24"/>
          <w:szCs w:val="28"/>
        </w:rPr>
        <w:t>В учебный план могут быть внесены изм</w:t>
      </w:r>
      <w:bookmarkStart w:id="0" w:name="_GoBack"/>
      <w:bookmarkEnd w:id="0"/>
      <w:r w:rsidRPr="00C539F1">
        <w:rPr>
          <w:rFonts w:ascii="Times New Roman" w:hAnsi="Times New Roman" w:cs="Times New Roman"/>
          <w:b/>
          <w:sz w:val="24"/>
          <w:szCs w:val="28"/>
        </w:rPr>
        <w:t>енения и дополнения.</w:t>
      </w:r>
    </w:p>
    <w:p w:rsidR="007C2743" w:rsidRDefault="007C2743" w:rsidP="00FA725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C2743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82" w:rsidRDefault="00695682" w:rsidP="005B402B">
      <w:pPr>
        <w:spacing w:after="0" w:line="240" w:lineRule="auto"/>
      </w:pPr>
      <w:r>
        <w:separator/>
      </w:r>
    </w:p>
  </w:endnote>
  <w:endnote w:type="continuationSeparator" w:id="0">
    <w:p w:rsidR="00695682" w:rsidRDefault="0069568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82" w:rsidRDefault="00695682" w:rsidP="005B402B">
      <w:pPr>
        <w:spacing w:after="0" w:line="240" w:lineRule="auto"/>
      </w:pPr>
      <w:r>
        <w:separator/>
      </w:r>
    </w:p>
  </w:footnote>
  <w:footnote w:type="continuationSeparator" w:id="0">
    <w:p w:rsidR="00695682" w:rsidRDefault="00695682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70DB1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86DB3"/>
    <w:rsid w:val="002918F0"/>
    <w:rsid w:val="002A0D10"/>
    <w:rsid w:val="002A1E37"/>
    <w:rsid w:val="002A6DBD"/>
    <w:rsid w:val="002B2C9A"/>
    <w:rsid w:val="002B7149"/>
    <w:rsid w:val="002C2857"/>
    <w:rsid w:val="002D48FA"/>
    <w:rsid w:val="002D7508"/>
    <w:rsid w:val="002F446E"/>
    <w:rsid w:val="00342693"/>
    <w:rsid w:val="00347DD2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93BD9"/>
    <w:rsid w:val="004A21C6"/>
    <w:rsid w:val="00500DA6"/>
    <w:rsid w:val="00511F12"/>
    <w:rsid w:val="00527446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682"/>
    <w:rsid w:val="00695B0E"/>
    <w:rsid w:val="0069699E"/>
    <w:rsid w:val="006A41E1"/>
    <w:rsid w:val="006A6AD0"/>
    <w:rsid w:val="006B314D"/>
    <w:rsid w:val="006C1760"/>
    <w:rsid w:val="006C73F1"/>
    <w:rsid w:val="006D72C6"/>
    <w:rsid w:val="006E54D7"/>
    <w:rsid w:val="006E5525"/>
    <w:rsid w:val="006F3533"/>
    <w:rsid w:val="00703605"/>
    <w:rsid w:val="00703E67"/>
    <w:rsid w:val="007042FA"/>
    <w:rsid w:val="007177FE"/>
    <w:rsid w:val="00760048"/>
    <w:rsid w:val="00781F3A"/>
    <w:rsid w:val="00794708"/>
    <w:rsid w:val="007979E1"/>
    <w:rsid w:val="007A4DE1"/>
    <w:rsid w:val="007C1A45"/>
    <w:rsid w:val="007C2743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C0225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2426B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75C5"/>
    <w:rsid w:val="00C27C00"/>
    <w:rsid w:val="00C472DC"/>
    <w:rsid w:val="00C539F1"/>
    <w:rsid w:val="00C6758C"/>
    <w:rsid w:val="00C67B72"/>
    <w:rsid w:val="00C824EC"/>
    <w:rsid w:val="00C840CA"/>
    <w:rsid w:val="00C94DA6"/>
    <w:rsid w:val="00C956ED"/>
    <w:rsid w:val="00CA49DE"/>
    <w:rsid w:val="00CA7854"/>
    <w:rsid w:val="00CB0A33"/>
    <w:rsid w:val="00CB3895"/>
    <w:rsid w:val="00CC019E"/>
    <w:rsid w:val="00CC0292"/>
    <w:rsid w:val="00D0545B"/>
    <w:rsid w:val="00D06B8D"/>
    <w:rsid w:val="00D113DE"/>
    <w:rsid w:val="00D13928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76C0F"/>
    <w:rsid w:val="00E92EB6"/>
    <w:rsid w:val="00E934E4"/>
    <w:rsid w:val="00EA50CE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A725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032103-FEB4-41CE-9A6D-7D42391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0448-31CA-4BA9-96D7-30F0A285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7</cp:revision>
  <cp:lastPrinted>2017-11-09T07:57:00Z</cp:lastPrinted>
  <dcterms:created xsi:type="dcterms:W3CDTF">2017-11-09T07:36:00Z</dcterms:created>
  <dcterms:modified xsi:type="dcterms:W3CDTF">2018-06-15T11:50:00Z</dcterms:modified>
</cp:coreProperties>
</file>