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E8" w:rsidRPr="00FA3D18" w:rsidRDefault="008852E8" w:rsidP="008852E8">
      <w:pPr>
        <w:shd w:val="clear" w:color="auto" w:fill="FFFFFF"/>
        <w:jc w:val="center"/>
        <w:rPr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</w:t>
      </w:r>
      <w:proofErr w:type="spellEnd"/>
      <w:r w:rsidRPr="00FA3D18">
        <w:rPr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D515F7" w:rsidRDefault="00D515F7" w:rsidP="00D515F7">
      <w:pPr>
        <w:ind w:left="-426"/>
        <w:jc w:val="center"/>
        <w:outlineLvl w:val="0"/>
        <w:rPr>
          <w:b/>
          <w:iCs/>
          <w:sz w:val="26"/>
          <w:szCs w:val="26"/>
        </w:rPr>
      </w:pPr>
    </w:p>
    <w:p w:rsidR="00D515F7" w:rsidRPr="00A210A7" w:rsidRDefault="00D515F7" w:rsidP="00D515F7">
      <w:pPr>
        <w:ind w:left="-426"/>
        <w:jc w:val="center"/>
        <w:outlineLvl w:val="0"/>
        <w:rPr>
          <w:b/>
          <w:iCs/>
          <w:sz w:val="26"/>
          <w:szCs w:val="26"/>
        </w:rPr>
      </w:pPr>
      <w:r w:rsidRPr="00A210A7">
        <w:rPr>
          <w:b/>
          <w:iCs/>
          <w:sz w:val="26"/>
          <w:szCs w:val="26"/>
        </w:rPr>
        <w:t>Учебный план</w:t>
      </w:r>
    </w:p>
    <w:p w:rsidR="00D515F7" w:rsidRPr="00A210A7" w:rsidRDefault="00D515F7" w:rsidP="00D515F7">
      <w:pPr>
        <w:jc w:val="center"/>
        <w:rPr>
          <w:bCs/>
          <w:color w:val="000000"/>
          <w:spacing w:val="-8"/>
          <w:sz w:val="26"/>
          <w:szCs w:val="26"/>
        </w:rPr>
      </w:pPr>
      <w:r w:rsidRPr="00A210A7">
        <w:rPr>
          <w:bCs/>
          <w:spacing w:val="-8"/>
          <w:sz w:val="26"/>
          <w:szCs w:val="26"/>
        </w:rPr>
        <w:t>дополнительной профессиональной программы повышения квалификации</w:t>
      </w:r>
    </w:p>
    <w:p w:rsidR="00D515F7" w:rsidRPr="00A210A7" w:rsidRDefault="00D515F7" w:rsidP="00D515F7">
      <w:pPr>
        <w:jc w:val="center"/>
        <w:rPr>
          <w:b/>
          <w:bCs/>
          <w:spacing w:val="-8"/>
          <w:sz w:val="26"/>
          <w:szCs w:val="26"/>
        </w:rPr>
      </w:pPr>
      <w:r w:rsidRPr="00A210A7">
        <w:rPr>
          <w:b/>
          <w:bCs/>
          <w:spacing w:val="-8"/>
          <w:sz w:val="26"/>
          <w:szCs w:val="26"/>
        </w:rPr>
        <w:t>«Организационные основы вакцинопрофилактики»</w:t>
      </w:r>
    </w:p>
    <w:p w:rsidR="00D515F7" w:rsidRPr="00A210A7" w:rsidRDefault="00D515F7" w:rsidP="00D515F7">
      <w:pPr>
        <w:shd w:val="clear" w:color="auto" w:fill="FFFFFF"/>
        <w:ind w:left="-57" w:right="-57"/>
        <w:jc w:val="center"/>
        <w:rPr>
          <w:sz w:val="26"/>
          <w:szCs w:val="26"/>
        </w:rPr>
      </w:pPr>
    </w:p>
    <w:p w:rsidR="00D515F7" w:rsidRPr="00A210A7" w:rsidRDefault="00D515F7" w:rsidP="00D515F7">
      <w:pPr>
        <w:pStyle w:val="ConsPlusNonformat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A210A7">
        <w:rPr>
          <w:rFonts w:ascii="Times New Roman" w:hAnsi="Times New Roman" w:cs="Times New Roman"/>
          <w:b/>
          <w:sz w:val="26"/>
          <w:szCs w:val="26"/>
        </w:rPr>
        <w:t>Цель</w:t>
      </w:r>
      <w:r w:rsidRPr="00A210A7">
        <w:rPr>
          <w:rFonts w:ascii="Times New Roman" w:hAnsi="Times New Roman" w:cs="Times New Roman"/>
          <w:sz w:val="26"/>
          <w:szCs w:val="26"/>
        </w:rPr>
        <w:t>: повышение квалификации специалистов по вопросам организации и проведения вакцинопрофилактики</w:t>
      </w:r>
    </w:p>
    <w:p w:rsidR="00D515F7" w:rsidRPr="00A210A7" w:rsidRDefault="00D515F7" w:rsidP="00D515F7">
      <w:pPr>
        <w:pStyle w:val="ConsPlusNonformat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A210A7">
        <w:rPr>
          <w:rFonts w:ascii="Times New Roman" w:hAnsi="Times New Roman" w:cs="Times New Roman"/>
          <w:b/>
          <w:sz w:val="26"/>
          <w:szCs w:val="26"/>
        </w:rPr>
        <w:t>Категория слушателей</w:t>
      </w:r>
      <w:r w:rsidRPr="00A210A7">
        <w:rPr>
          <w:rFonts w:ascii="Times New Roman" w:hAnsi="Times New Roman" w:cs="Times New Roman"/>
          <w:sz w:val="26"/>
          <w:szCs w:val="26"/>
        </w:rPr>
        <w:t xml:space="preserve">: специалисты с высшим и средним медицинском образовании органов здравоохранения, органов и учреждений </w:t>
      </w:r>
      <w:proofErr w:type="spellStart"/>
      <w:r w:rsidRPr="00A210A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A210A7">
        <w:rPr>
          <w:rFonts w:ascii="Times New Roman" w:hAnsi="Times New Roman" w:cs="Times New Roman"/>
          <w:sz w:val="26"/>
          <w:szCs w:val="26"/>
        </w:rPr>
        <w:t>, медицинских организаций, занимающихся вопросами вакцинопрофилактики</w:t>
      </w:r>
    </w:p>
    <w:p w:rsidR="00D515F7" w:rsidRPr="00A210A7" w:rsidRDefault="00D515F7" w:rsidP="00D515F7">
      <w:pPr>
        <w:pStyle w:val="ConsPlusNonformat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A210A7">
        <w:rPr>
          <w:rFonts w:ascii="Times New Roman" w:hAnsi="Times New Roman" w:cs="Times New Roman"/>
          <w:b/>
          <w:sz w:val="26"/>
          <w:szCs w:val="26"/>
        </w:rPr>
        <w:t>Срок обучения</w:t>
      </w:r>
      <w:r w:rsidRPr="00A210A7">
        <w:rPr>
          <w:rFonts w:ascii="Times New Roman" w:hAnsi="Times New Roman" w:cs="Times New Roman"/>
          <w:sz w:val="26"/>
          <w:szCs w:val="26"/>
        </w:rPr>
        <w:t>: 36 академических часов (с отрывом от работы)</w:t>
      </w:r>
    </w:p>
    <w:p w:rsidR="00D515F7" w:rsidRPr="008861A0" w:rsidRDefault="00D515F7" w:rsidP="00D515F7">
      <w:pPr>
        <w:pStyle w:val="ConsPlusNonformat"/>
        <w:ind w:left="-850" w:hanging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709"/>
        <w:gridCol w:w="850"/>
        <w:gridCol w:w="1134"/>
        <w:gridCol w:w="1134"/>
        <w:gridCol w:w="1134"/>
      </w:tblGrid>
      <w:tr w:rsidR="00D515F7" w:rsidRPr="00E66659" w:rsidTr="002F3F7C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F952F1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both"/>
            </w:pPr>
            <w:r w:rsidRPr="00F952F1">
              <w:rPr>
                <w:sz w:val="22"/>
              </w:rPr>
              <w:t>№</w:t>
            </w:r>
          </w:p>
          <w:p w:rsidR="00D515F7" w:rsidRPr="00F952F1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both"/>
            </w:pPr>
            <w:r w:rsidRPr="00F952F1">
              <w:rPr>
                <w:sz w:val="22"/>
              </w:rPr>
              <w:t>п/п</w:t>
            </w:r>
          </w:p>
          <w:p w:rsidR="00D515F7" w:rsidRPr="00F952F1" w:rsidRDefault="00D515F7" w:rsidP="002F3F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F952F1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52F1">
              <w:rPr>
                <w:sz w:val="22"/>
              </w:rPr>
              <w:t>Наименование темы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F952F1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52F1">
              <w:rPr>
                <w:sz w:val="22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52F1">
              <w:rPr>
                <w:sz w:val="22"/>
              </w:rPr>
              <w:t>Форма</w:t>
            </w:r>
          </w:p>
          <w:p w:rsidR="00D515F7" w:rsidRPr="00F952F1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both"/>
            </w:pPr>
            <w:r w:rsidRPr="00F952F1">
              <w:rPr>
                <w:sz w:val="22"/>
              </w:rPr>
              <w:t>контроля</w:t>
            </w:r>
          </w:p>
        </w:tc>
      </w:tr>
      <w:tr w:rsidR="00D515F7" w:rsidRPr="00E66659" w:rsidTr="002F3F7C">
        <w:trPr>
          <w:trHeight w:val="1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F7" w:rsidRPr="00F952F1" w:rsidRDefault="00D515F7" w:rsidP="002F3F7C">
            <w:pPr>
              <w:jc w:val="both"/>
            </w:pP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F7" w:rsidRPr="00F952F1" w:rsidRDefault="00D515F7" w:rsidP="002F3F7C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52F1">
              <w:rPr>
                <w:sz w:val="22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52F1">
              <w:rPr>
                <w:sz w:val="22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F952F1">
              <w:rPr>
                <w:sz w:val="22"/>
              </w:rPr>
              <w:t>Практичес</w:t>
            </w:r>
            <w:proofErr w:type="spellEnd"/>
            <w:r w:rsidRPr="00F952F1">
              <w:rPr>
                <w:sz w:val="22"/>
              </w:rPr>
              <w:t>-кие</w:t>
            </w:r>
            <w:proofErr w:type="gramEnd"/>
            <w:r w:rsidRPr="00F952F1">
              <w:rPr>
                <w:sz w:val="22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52F1">
              <w:rPr>
                <w:sz w:val="22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ind w:left="57" w:right="57"/>
              <w:contextualSpacing/>
              <w:jc w:val="both"/>
            </w:pPr>
            <w:r w:rsidRPr="00E66659">
              <w:rPr>
                <w:iCs/>
              </w:rPr>
              <w:t xml:space="preserve">Входной контроль </w:t>
            </w:r>
            <w:r w:rsidRPr="00A403E3">
              <w:t xml:space="preserve">определения уровня подготовки </w:t>
            </w:r>
            <w:r>
              <w:t>слушателей</w:t>
            </w:r>
            <w:r w:rsidRPr="00A403E3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both"/>
            </w:pPr>
          </w:p>
        </w:tc>
      </w:tr>
      <w:tr w:rsidR="00D515F7" w:rsidRPr="00E66659" w:rsidTr="002F3F7C">
        <w:trPr>
          <w:trHeight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ind w:left="57" w:right="57"/>
              <w:contextualSpacing/>
              <w:jc w:val="both"/>
            </w:pPr>
            <w:r w:rsidRPr="00E66659">
              <w:t xml:space="preserve">Эпидемиологическая ситуация по заболеваемости инфекциями, управляемыми средствами специфической профилактики, в Российской Федерации.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both"/>
            </w:pPr>
          </w:p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both"/>
            </w:pPr>
          </w:p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both"/>
            </w:pPr>
          </w:p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 w:rsidRPr="00E66659">
              <w:t xml:space="preserve">Стратегия и тактика вакцинопрофилактики полиомиелита в </w:t>
            </w:r>
            <w:proofErr w:type="spellStart"/>
            <w:r w:rsidRPr="00E66659">
              <w:t>постсертификационный</w:t>
            </w:r>
            <w:proofErr w:type="spellEnd"/>
            <w:r w:rsidRPr="00E66659">
              <w:t xml:space="preserve"> период.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 w:rsidRPr="00E66659">
              <w:t>Правовые основы и нормативно-методическое обеспечение вакцинопрофилактики.</w:t>
            </w:r>
            <w:r>
              <w:t xml:space="preserve"> </w:t>
            </w:r>
            <w:r w:rsidRPr="00E66659">
              <w:t>Федеральное статистическое наблюдение в области вакцинопрофилактики.</w:t>
            </w:r>
          </w:p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 w:rsidRPr="00E66659">
              <w:t>Национальный календарь профилактических прививок.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 w:rsidRPr="00E66659">
              <w:t>Вакцинопрофилактика кори и краснухи на современном этапе. Программа ликвидации кори в Российской Федерации.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 w:rsidRPr="00E66659">
              <w:t>Роль врача-педиатра в подготовке детей к прививкам.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 w:rsidRPr="00E66659">
              <w:t>Состояние проблемы туберкулеза и совершенствование его вакцинопрофилактики</w:t>
            </w:r>
            <w:r>
              <w:t>.</w:t>
            </w:r>
            <w:r w:rsidRPr="00E66659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>
              <w:t>«</w:t>
            </w:r>
            <w:proofErr w:type="spellStart"/>
            <w:r w:rsidRPr="00E66659">
              <w:t>Холодовая</w:t>
            </w:r>
            <w:proofErr w:type="spellEnd"/>
            <w:r w:rsidRPr="00E66659">
              <w:t xml:space="preserve"> цепь»: структура, уровни </w:t>
            </w:r>
            <w:r w:rsidRPr="00E66659">
              <w:lastRenderedPageBreak/>
              <w:t>организации, планирование, оборудование, расчет объемов оборудования, организация и методы контроля. Организация надзора за работой «</w:t>
            </w:r>
            <w:proofErr w:type="spellStart"/>
            <w:r w:rsidRPr="00E66659">
              <w:t>холодовой</w:t>
            </w:r>
            <w:proofErr w:type="spellEnd"/>
            <w:r w:rsidRPr="00E66659">
              <w:t xml:space="preserve"> цепи».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 w:rsidRPr="00E66659">
              <w:t>Основные аспекты безопасной практики вакцинопрофилактики</w:t>
            </w:r>
          </w:p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 w:rsidRPr="00E66659">
              <w:t>Поствакцинальные реакции и осложнения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 w:rsidRPr="00E66659">
              <w:t xml:space="preserve">Вакцинопрофилактика вирусного гепатита А и </w:t>
            </w:r>
            <w:r>
              <w:t>других</w:t>
            </w:r>
            <w:r w:rsidRPr="00E66659">
              <w:t xml:space="preserve"> кишечных инфекций.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601709" w:rsidRDefault="00D515F7" w:rsidP="002F3F7C">
            <w:r w:rsidRPr="00601709">
              <w:t>Современная эпидемиологическая ситуация по профилактике гриппа и респираторных вирусных инфекций. Вакцинопрофилактика гриппа на современном этапе.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>
              <w:t>Оценка эффективности иммунопрофилактики.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 w:rsidRPr="00E66659">
              <w:t>Вопросы орга</w:t>
            </w:r>
            <w:r>
              <w:t xml:space="preserve">низации вакцинопрофилактики в </w:t>
            </w:r>
            <w:r w:rsidRPr="00E66659">
              <w:t xml:space="preserve">медицинских организациях государственной, муниципальной и частной систем здравоохранения. Порядок регистрации и учета профилактических прививок.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 w:rsidRPr="00E66659">
              <w:t>Эпидемиологическая ситуация по заболеваемости особо-опасными и природно-очаговыми инфекциями и совершенствование вакцинопрофилактики этих инфекций.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tabs>
                <w:tab w:val="left" w:pos="2587"/>
                <w:tab w:val="left" w:pos="5467"/>
                <w:tab w:val="left" w:pos="8054"/>
              </w:tabs>
              <w:ind w:left="57" w:right="57"/>
              <w:contextualSpacing/>
              <w:jc w:val="both"/>
            </w:pPr>
            <w:r w:rsidRPr="00E66659">
              <w:t>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left="57" w:right="57"/>
              <w:contextualSpacing/>
              <w:jc w:val="both"/>
            </w:pPr>
            <w:r w:rsidRPr="00E66659">
              <w:t>Организация дезинфекционных мероприятий при проведении иммунизации.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left="57" w:right="57"/>
              <w:contextualSpacing/>
              <w:jc w:val="both"/>
            </w:pPr>
            <w:r w:rsidRPr="00E66659">
              <w:t>Организация работы ЛПО со средствами массовой информации, общественными организациями, родителями и прививаемыми по вопросам пропаганды вакцинации.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F952F1" w:rsidRDefault="00D515F7" w:rsidP="00D515F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Default="00D515F7" w:rsidP="002F3F7C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8"/>
              </w:rPr>
            </w:pPr>
            <w:r>
              <w:t>Итоговый контроль</w:t>
            </w:r>
            <w:r w:rsidRPr="00E66659">
              <w:t xml:space="preserve"> Экзамен.  Заполнение анкет, по оценке </w:t>
            </w:r>
            <w:r>
              <w:t xml:space="preserve">обучения по </w:t>
            </w:r>
            <w:r w:rsidRPr="00F952F1">
              <w:rPr>
                <w:bCs/>
                <w:spacing w:val="-8"/>
                <w:szCs w:val="28"/>
              </w:rPr>
              <w:t xml:space="preserve">дополнительной профессиональной </w:t>
            </w:r>
            <w:r>
              <w:rPr>
                <w:bCs/>
                <w:spacing w:val="-8"/>
                <w:szCs w:val="28"/>
              </w:rPr>
              <w:t>программе</w:t>
            </w:r>
            <w:r w:rsidRPr="00F952F1">
              <w:rPr>
                <w:bCs/>
                <w:spacing w:val="-8"/>
                <w:szCs w:val="28"/>
              </w:rPr>
              <w:t xml:space="preserve"> повышения квалификации</w:t>
            </w:r>
            <w:r>
              <w:rPr>
                <w:sz w:val="28"/>
              </w:rPr>
              <w:t xml:space="preserve">. </w:t>
            </w:r>
          </w:p>
          <w:p w:rsidR="00D515F7" w:rsidRPr="00E66659" w:rsidRDefault="00D515F7" w:rsidP="002F3F7C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left="57" w:right="57"/>
              <w:contextualSpacing/>
              <w:jc w:val="both"/>
            </w:pPr>
            <w:r w:rsidRPr="00E66659">
              <w:t xml:space="preserve">Закрытие </w:t>
            </w:r>
            <w:r>
              <w:t>обучения.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66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210A7">
              <w:t>Тестовый экзаменационный контроль</w:t>
            </w:r>
          </w:p>
        </w:tc>
      </w:tr>
      <w:tr w:rsidR="00D515F7" w:rsidRPr="00E66659" w:rsidTr="002F3F7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F7" w:rsidRPr="00E66659" w:rsidRDefault="00D515F7" w:rsidP="002F3F7C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A210A7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0A7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A210A7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0A7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A210A7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0A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F7" w:rsidRPr="00E66659" w:rsidRDefault="00D515F7" w:rsidP="002F3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D515F7" w:rsidRDefault="00D515F7" w:rsidP="00612901">
      <w:pPr>
        <w:pStyle w:val="ConsPlusNormal"/>
        <w:ind w:hanging="284"/>
      </w:pPr>
    </w:p>
    <w:sectPr w:rsidR="00D515F7" w:rsidSect="00E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4A3"/>
    <w:multiLevelType w:val="hybridMultilevel"/>
    <w:tmpl w:val="0E2C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2E8"/>
    <w:rsid w:val="00311629"/>
    <w:rsid w:val="003F5740"/>
    <w:rsid w:val="005C25B7"/>
    <w:rsid w:val="00612901"/>
    <w:rsid w:val="008852E8"/>
    <w:rsid w:val="00A201E9"/>
    <w:rsid w:val="00C0043B"/>
    <w:rsid w:val="00C4090A"/>
    <w:rsid w:val="00D515F7"/>
    <w:rsid w:val="00D86444"/>
    <w:rsid w:val="00E554E9"/>
    <w:rsid w:val="00E6560C"/>
    <w:rsid w:val="00F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57AC-8D7D-40BD-8A83-949D905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090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515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51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Светлана Смаль</cp:lastModifiedBy>
  <cp:revision>7</cp:revision>
  <dcterms:created xsi:type="dcterms:W3CDTF">2017-03-02T11:31:00Z</dcterms:created>
  <dcterms:modified xsi:type="dcterms:W3CDTF">2017-08-30T07:25:00Z</dcterms:modified>
</cp:coreProperties>
</file>