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19" w:rsidRDefault="00355D19" w:rsidP="00355D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55D19" w:rsidRDefault="00E541FA" w:rsidP="00355D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355D19">
        <w:rPr>
          <w:rFonts w:ascii="Times New Roman" w:hAnsi="Times New Roman" w:cs="Times New Roman"/>
          <w:b/>
          <w:sz w:val="28"/>
          <w:szCs w:val="28"/>
        </w:rPr>
        <w:t>еминара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</w:p>
    <w:p w:rsidR="00355D19" w:rsidRPr="00784BD0" w:rsidRDefault="00355D19" w:rsidP="00355D19">
      <w:pPr>
        <w:jc w:val="center"/>
        <w:rPr>
          <w:b/>
          <w:sz w:val="28"/>
          <w:szCs w:val="28"/>
        </w:rPr>
      </w:pPr>
      <w:r w:rsidRPr="007944F8">
        <w:rPr>
          <w:sz w:val="28"/>
          <w:szCs w:val="28"/>
        </w:rPr>
        <w:t>«</w:t>
      </w:r>
      <w:r>
        <w:rPr>
          <w:sz w:val="28"/>
          <w:szCs w:val="28"/>
        </w:rPr>
        <w:t xml:space="preserve">Актуальные вопросы практики применения </w:t>
      </w:r>
      <w:r w:rsidRPr="00975A62">
        <w:rPr>
          <w:sz w:val="28"/>
          <w:szCs w:val="28"/>
        </w:rPr>
        <w:t>Федеральн</w:t>
      </w:r>
      <w:r w:rsidRPr="007944F8">
        <w:rPr>
          <w:sz w:val="28"/>
          <w:szCs w:val="28"/>
        </w:rPr>
        <w:t>ого закона</w:t>
      </w:r>
      <w:r w:rsidRPr="00975A62">
        <w:rPr>
          <w:sz w:val="28"/>
          <w:szCs w:val="28"/>
        </w:rPr>
        <w:t xml:space="preserve"> № 44-ФЗ от 05.04.2013 г.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 xml:space="preserve"> с учетом изменения в законодательстве»</w:t>
      </w:r>
    </w:p>
    <w:p w:rsidR="00355D19" w:rsidRPr="00EE237D" w:rsidRDefault="00E541FA" w:rsidP="00355D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7D">
        <w:rPr>
          <w:rFonts w:ascii="Times New Roman" w:hAnsi="Times New Roman" w:cs="Times New Roman"/>
          <w:b/>
          <w:sz w:val="28"/>
          <w:szCs w:val="28"/>
        </w:rPr>
        <w:t>09 августа 2017</w:t>
      </w:r>
      <w:r w:rsidR="00355D19" w:rsidRPr="00EE237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5D19" w:rsidRDefault="00355D19" w:rsidP="00355D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48E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 Варшавское шоссе 19А</w:t>
      </w:r>
    </w:p>
    <w:p w:rsidR="00EE237D" w:rsidRDefault="00EE237D" w:rsidP="00355D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EE237D" w:rsidRPr="00CF1360" w:rsidTr="00C82EBA">
        <w:trPr>
          <w:tblHeader/>
        </w:trPr>
        <w:tc>
          <w:tcPr>
            <w:tcW w:w="1702" w:type="dxa"/>
            <w:hideMark/>
          </w:tcPr>
          <w:p w:rsidR="00EE237D" w:rsidRPr="00CF1360" w:rsidRDefault="00EE237D" w:rsidP="00C82EBA">
            <w:pPr>
              <w:jc w:val="center"/>
              <w:rPr>
                <w:szCs w:val="28"/>
                <w:lang w:eastAsia="en-US"/>
              </w:rPr>
            </w:pPr>
            <w:r w:rsidRPr="00CF1360">
              <w:rPr>
                <w:b/>
                <w:szCs w:val="28"/>
              </w:rPr>
              <w:t>Время</w:t>
            </w:r>
          </w:p>
        </w:tc>
        <w:tc>
          <w:tcPr>
            <w:tcW w:w="8505" w:type="dxa"/>
            <w:hideMark/>
          </w:tcPr>
          <w:p w:rsidR="00EE237D" w:rsidRPr="00CF1360" w:rsidRDefault="00EE237D" w:rsidP="00C82EBA">
            <w:pPr>
              <w:jc w:val="center"/>
              <w:rPr>
                <w:szCs w:val="28"/>
                <w:lang w:eastAsia="en-US"/>
              </w:rPr>
            </w:pPr>
            <w:r w:rsidRPr="00CF1360">
              <w:rPr>
                <w:b/>
                <w:szCs w:val="28"/>
              </w:rPr>
              <w:t>Наименование темы</w:t>
            </w:r>
          </w:p>
        </w:tc>
      </w:tr>
      <w:tr w:rsidR="00EE237D" w:rsidRPr="00CF1360" w:rsidTr="00C82EBA">
        <w:tc>
          <w:tcPr>
            <w:tcW w:w="10207" w:type="dxa"/>
            <w:gridSpan w:val="2"/>
            <w:hideMark/>
          </w:tcPr>
          <w:p w:rsidR="00EE237D" w:rsidRPr="00CF1360" w:rsidRDefault="00EE237D" w:rsidP="00C82E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09 августа 2017</w:t>
            </w:r>
            <w:r w:rsidRPr="00CF136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EE237D" w:rsidRPr="00CF1360" w:rsidTr="00C82EBA">
        <w:trPr>
          <w:trHeight w:val="70"/>
        </w:trPr>
        <w:tc>
          <w:tcPr>
            <w:tcW w:w="1702" w:type="dxa"/>
            <w:tcBorders>
              <w:bottom w:val="nil"/>
            </w:tcBorders>
          </w:tcPr>
          <w:p w:rsidR="00EE237D" w:rsidRPr="00CF1360" w:rsidRDefault="00EE237D" w:rsidP="00C82EBA">
            <w:pPr>
              <w:jc w:val="center"/>
              <w:rPr>
                <w:szCs w:val="26"/>
              </w:rPr>
            </w:pPr>
            <w:r w:rsidRPr="00CF1360">
              <w:rPr>
                <w:szCs w:val="26"/>
              </w:rPr>
              <w:t>9.30-10.00</w:t>
            </w:r>
          </w:p>
        </w:tc>
        <w:tc>
          <w:tcPr>
            <w:tcW w:w="8505" w:type="dxa"/>
            <w:tcBorders>
              <w:bottom w:val="nil"/>
            </w:tcBorders>
          </w:tcPr>
          <w:p w:rsidR="00EE237D" w:rsidRPr="00CF1360" w:rsidRDefault="00EE237D" w:rsidP="00C82EBA">
            <w:pPr>
              <w:rPr>
                <w:szCs w:val="26"/>
                <w:lang w:eastAsia="en-US"/>
              </w:rPr>
            </w:pPr>
            <w:r w:rsidRPr="00CF1360">
              <w:rPr>
                <w:szCs w:val="26"/>
              </w:rPr>
              <w:t>Регистрация участников семинара</w:t>
            </w:r>
          </w:p>
        </w:tc>
      </w:tr>
      <w:tr w:rsidR="00EE237D" w:rsidRPr="00CF1360" w:rsidTr="00C82EBA">
        <w:trPr>
          <w:trHeight w:val="1476"/>
        </w:trPr>
        <w:tc>
          <w:tcPr>
            <w:tcW w:w="1702" w:type="dxa"/>
            <w:tcBorders>
              <w:top w:val="nil"/>
              <w:bottom w:val="nil"/>
            </w:tcBorders>
          </w:tcPr>
          <w:p w:rsidR="00EE237D" w:rsidRPr="00CF1360" w:rsidRDefault="00EE237D" w:rsidP="00C82EBA">
            <w:pPr>
              <w:jc w:val="center"/>
              <w:rPr>
                <w:szCs w:val="26"/>
              </w:rPr>
            </w:pPr>
            <w:r w:rsidRPr="00CF1360">
              <w:rPr>
                <w:szCs w:val="26"/>
              </w:rPr>
              <w:t>10.00-11.30</w:t>
            </w:r>
          </w:p>
          <w:p w:rsidR="00EE237D" w:rsidRPr="00CF1360" w:rsidRDefault="00EE237D" w:rsidP="00C82EBA">
            <w:pPr>
              <w:jc w:val="center"/>
              <w:rPr>
                <w:szCs w:val="26"/>
              </w:rPr>
            </w:pPr>
          </w:p>
          <w:p w:rsidR="00EE237D" w:rsidRPr="00CF1360" w:rsidRDefault="00EE237D" w:rsidP="00C82EBA">
            <w:pPr>
              <w:jc w:val="center"/>
              <w:rPr>
                <w:szCs w:val="26"/>
              </w:rPr>
            </w:pPr>
          </w:p>
          <w:p w:rsidR="00EE237D" w:rsidRPr="00CF1360" w:rsidRDefault="00EE237D" w:rsidP="00C82EBA">
            <w:pPr>
              <w:jc w:val="center"/>
              <w:rPr>
                <w:szCs w:val="26"/>
              </w:rPr>
            </w:pPr>
          </w:p>
          <w:p w:rsidR="00EE237D" w:rsidRPr="00CF1360" w:rsidRDefault="00EE237D" w:rsidP="00C82EBA">
            <w:pPr>
              <w:jc w:val="center"/>
              <w:rPr>
                <w:szCs w:val="26"/>
              </w:rPr>
            </w:pPr>
          </w:p>
          <w:p w:rsidR="00EE237D" w:rsidRPr="00CF1360" w:rsidRDefault="00EE237D" w:rsidP="00C82EBA">
            <w:pPr>
              <w:jc w:val="center"/>
              <w:rPr>
                <w:szCs w:val="26"/>
              </w:rPr>
            </w:pPr>
          </w:p>
          <w:p w:rsidR="00EE237D" w:rsidRPr="00CF1360" w:rsidRDefault="00EE237D" w:rsidP="00C82EBA">
            <w:pPr>
              <w:jc w:val="center"/>
              <w:rPr>
                <w:szCs w:val="26"/>
              </w:rPr>
            </w:pPr>
            <w:r w:rsidRPr="00CF1360">
              <w:rPr>
                <w:szCs w:val="26"/>
              </w:rPr>
              <w:t>11.45-12.30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EE237D" w:rsidRPr="00CF1360" w:rsidRDefault="00EE237D" w:rsidP="00C82EBA">
            <w:pPr>
              <w:rPr>
                <w:szCs w:val="26"/>
              </w:rPr>
            </w:pPr>
            <w:r w:rsidRPr="00CF1360">
              <w:rPr>
                <w:szCs w:val="26"/>
              </w:rPr>
              <w:t xml:space="preserve">Изменения законодательства Российской Федерации о контрактной системе в 2016 г., касающиеся процесса планирования и обоснования закупок, нормирования закупок. </w:t>
            </w:r>
          </w:p>
          <w:p w:rsidR="00EE237D" w:rsidRPr="00CF1360" w:rsidRDefault="00EE237D" w:rsidP="00C82EBA">
            <w:pPr>
              <w:jc w:val="right"/>
              <w:rPr>
                <w:b/>
                <w:szCs w:val="26"/>
              </w:rPr>
            </w:pPr>
            <w:r w:rsidRPr="00CF1360">
              <w:rPr>
                <w:b/>
                <w:i/>
                <w:szCs w:val="26"/>
              </w:rPr>
              <w:t>Козлова Ирина Юрьевна</w:t>
            </w:r>
            <w:r w:rsidRPr="00CF1360">
              <w:rPr>
                <w:b/>
                <w:szCs w:val="26"/>
              </w:rPr>
              <w:t xml:space="preserve"> – </w:t>
            </w:r>
          </w:p>
          <w:p w:rsidR="00EE237D" w:rsidRPr="00CF1360" w:rsidRDefault="00EE237D" w:rsidP="00C82EBA">
            <w:pPr>
              <w:jc w:val="right"/>
              <w:rPr>
                <w:b/>
                <w:szCs w:val="26"/>
              </w:rPr>
            </w:pPr>
            <w:r w:rsidRPr="00CF1360">
              <w:rPr>
                <w:b/>
                <w:szCs w:val="26"/>
              </w:rPr>
              <w:t xml:space="preserve">Юрисконсульт отдела правового обеспечения </w:t>
            </w:r>
          </w:p>
          <w:p w:rsidR="00EE237D" w:rsidRPr="00CF1360" w:rsidRDefault="00EE237D" w:rsidP="00C82EBA">
            <w:pPr>
              <w:jc w:val="right"/>
              <w:rPr>
                <w:b/>
                <w:szCs w:val="26"/>
              </w:rPr>
            </w:pPr>
            <w:r w:rsidRPr="00CF1360">
              <w:rPr>
                <w:b/>
                <w:szCs w:val="26"/>
              </w:rPr>
              <w:t xml:space="preserve">ФБУЗ </w:t>
            </w:r>
            <w:proofErr w:type="spellStart"/>
            <w:r w:rsidRPr="00CF1360">
              <w:rPr>
                <w:b/>
                <w:szCs w:val="26"/>
              </w:rPr>
              <w:t>ФЦГиЭ</w:t>
            </w:r>
            <w:proofErr w:type="spellEnd"/>
            <w:r w:rsidRPr="00CF1360">
              <w:rPr>
                <w:b/>
                <w:szCs w:val="26"/>
              </w:rPr>
              <w:t xml:space="preserve"> </w:t>
            </w:r>
            <w:proofErr w:type="spellStart"/>
            <w:r w:rsidRPr="00CF1360">
              <w:rPr>
                <w:b/>
                <w:szCs w:val="26"/>
              </w:rPr>
              <w:t>Роспотребнадзора</w:t>
            </w:r>
            <w:proofErr w:type="spellEnd"/>
          </w:p>
          <w:p w:rsidR="00EE237D" w:rsidRPr="00CF1360" w:rsidRDefault="00EE237D" w:rsidP="00C82EBA">
            <w:pPr>
              <w:rPr>
                <w:szCs w:val="26"/>
              </w:rPr>
            </w:pPr>
            <w:r w:rsidRPr="00CF1360">
              <w:rPr>
                <w:szCs w:val="26"/>
              </w:rPr>
              <w:t>Структура контрактов, порядок их заключения, исполнения, изменения, расторжения, взыскания пени, штрафов, неустоек</w:t>
            </w:r>
          </w:p>
          <w:p w:rsidR="00EE237D" w:rsidRPr="00CF1360" w:rsidRDefault="00EE237D" w:rsidP="00EE237D">
            <w:pPr>
              <w:jc w:val="right"/>
              <w:rPr>
                <w:b/>
                <w:szCs w:val="26"/>
              </w:rPr>
            </w:pPr>
            <w:r w:rsidRPr="00CF1360">
              <w:rPr>
                <w:b/>
                <w:i/>
                <w:szCs w:val="26"/>
              </w:rPr>
              <w:t>Козлова Ирина Юрьевна</w:t>
            </w:r>
            <w:r w:rsidRPr="00CF1360">
              <w:rPr>
                <w:b/>
                <w:szCs w:val="26"/>
              </w:rPr>
              <w:t xml:space="preserve"> – </w:t>
            </w:r>
          </w:p>
          <w:p w:rsidR="00EE237D" w:rsidRPr="00CF1360" w:rsidRDefault="00EE237D" w:rsidP="00EE237D">
            <w:pPr>
              <w:jc w:val="right"/>
              <w:rPr>
                <w:b/>
                <w:szCs w:val="26"/>
              </w:rPr>
            </w:pPr>
            <w:r w:rsidRPr="00CF1360">
              <w:rPr>
                <w:b/>
                <w:szCs w:val="26"/>
              </w:rPr>
              <w:t xml:space="preserve">Юрисконсульт отдела правового обеспечения </w:t>
            </w:r>
          </w:p>
          <w:p w:rsidR="00EE237D" w:rsidRPr="00CF1360" w:rsidRDefault="00EE237D" w:rsidP="00EE237D">
            <w:pPr>
              <w:jc w:val="right"/>
              <w:rPr>
                <w:b/>
                <w:szCs w:val="26"/>
              </w:rPr>
            </w:pPr>
            <w:r w:rsidRPr="00CF1360">
              <w:rPr>
                <w:b/>
                <w:szCs w:val="26"/>
              </w:rPr>
              <w:t xml:space="preserve">ФБУЗ </w:t>
            </w:r>
            <w:proofErr w:type="spellStart"/>
            <w:r w:rsidRPr="00CF1360">
              <w:rPr>
                <w:b/>
                <w:szCs w:val="26"/>
              </w:rPr>
              <w:t>ФЦГиЭ</w:t>
            </w:r>
            <w:proofErr w:type="spellEnd"/>
            <w:r w:rsidRPr="00CF1360">
              <w:rPr>
                <w:b/>
                <w:szCs w:val="26"/>
              </w:rPr>
              <w:t xml:space="preserve"> </w:t>
            </w:r>
            <w:proofErr w:type="spellStart"/>
            <w:r w:rsidRPr="00CF1360">
              <w:rPr>
                <w:b/>
                <w:szCs w:val="26"/>
              </w:rPr>
              <w:t>Роспотребнадзора</w:t>
            </w:r>
            <w:proofErr w:type="spellEnd"/>
          </w:p>
          <w:p w:rsidR="00EE237D" w:rsidRPr="00CF1360" w:rsidRDefault="00EE237D" w:rsidP="00C82EBA">
            <w:pPr>
              <w:jc w:val="right"/>
              <w:rPr>
                <w:szCs w:val="26"/>
              </w:rPr>
            </w:pPr>
          </w:p>
        </w:tc>
      </w:tr>
      <w:tr w:rsidR="00EE237D" w:rsidRPr="00CF1360" w:rsidTr="00C82EBA">
        <w:trPr>
          <w:trHeight w:val="70"/>
        </w:trPr>
        <w:tc>
          <w:tcPr>
            <w:tcW w:w="1702" w:type="dxa"/>
            <w:tcBorders>
              <w:top w:val="nil"/>
              <w:bottom w:val="nil"/>
            </w:tcBorders>
          </w:tcPr>
          <w:p w:rsidR="00EE237D" w:rsidRPr="00CF1360" w:rsidRDefault="00EE237D" w:rsidP="00C82EBA">
            <w:pPr>
              <w:jc w:val="center"/>
              <w:rPr>
                <w:szCs w:val="26"/>
              </w:rPr>
            </w:pPr>
            <w:r w:rsidRPr="00CF1360">
              <w:rPr>
                <w:szCs w:val="26"/>
              </w:rPr>
              <w:t>12.30-13.15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EE237D" w:rsidRPr="00CF1360" w:rsidRDefault="00EE237D" w:rsidP="00C82EBA">
            <w:pPr>
              <w:tabs>
                <w:tab w:val="center" w:pos="4677"/>
                <w:tab w:val="right" w:pos="9355"/>
              </w:tabs>
              <w:jc w:val="both"/>
              <w:rPr>
                <w:szCs w:val="26"/>
              </w:rPr>
            </w:pPr>
            <w:r w:rsidRPr="00CF1360">
              <w:rPr>
                <w:szCs w:val="26"/>
              </w:rPr>
              <w:t xml:space="preserve">Изменения законодательства Российской Федерации о контрактной системе в 2016 г., касающиеся описания объектов закупок, кадрового обеспечения закупочной деятельности Заказчика, применение национального режима закупок. </w:t>
            </w:r>
          </w:p>
          <w:p w:rsidR="00EE237D" w:rsidRPr="00CF1360" w:rsidRDefault="00EE237D" w:rsidP="00C82EBA">
            <w:pPr>
              <w:jc w:val="right"/>
              <w:rPr>
                <w:b/>
                <w:szCs w:val="26"/>
              </w:rPr>
            </w:pPr>
            <w:r w:rsidRPr="00CF1360">
              <w:rPr>
                <w:b/>
                <w:i/>
                <w:szCs w:val="26"/>
              </w:rPr>
              <w:t>Козлова Ирина Юрьевна</w:t>
            </w:r>
            <w:r w:rsidRPr="00CF1360">
              <w:rPr>
                <w:b/>
                <w:szCs w:val="26"/>
              </w:rPr>
              <w:t xml:space="preserve"> – </w:t>
            </w:r>
          </w:p>
          <w:p w:rsidR="00EE237D" w:rsidRPr="00CF1360" w:rsidRDefault="00EE237D" w:rsidP="00C82EBA">
            <w:pPr>
              <w:jc w:val="right"/>
              <w:rPr>
                <w:b/>
                <w:szCs w:val="26"/>
              </w:rPr>
            </w:pPr>
            <w:r w:rsidRPr="00CF1360">
              <w:rPr>
                <w:b/>
                <w:szCs w:val="26"/>
              </w:rPr>
              <w:t xml:space="preserve">Юрисконсульт отдела правового обеспечения </w:t>
            </w:r>
          </w:p>
          <w:p w:rsidR="00EE237D" w:rsidRPr="00CF1360" w:rsidRDefault="00EE237D" w:rsidP="00C82EBA">
            <w:pPr>
              <w:tabs>
                <w:tab w:val="center" w:pos="4677"/>
                <w:tab w:val="right" w:pos="9355"/>
              </w:tabs>
              <w:jc w:val="right"/>
              <w:rPr>
                <w:szCs w:val="26"/>
              </w:rPr>
            </w:pPr>
            <w:r w:rsidRPr="00CF1360">
              <w:rPr>
                <w:b/>
                <w:szCs w:val="26"/>
              </w:rPr>
              <w:t xml:space="preserve">ФБУЗ </w:t>
            </w:r>
            <w:proofErr w:type="spellStart"/>
            <w:r w:rsidRPr="00CF1360">
              <w:rPr>
                <w:b/>
                <w:szCs w:val="26"/>
              </w:rPr>
              <w:t>ФЦГиЭ</w:t>
            </w:r>
            <w:proofErr w:type="spellEnd"/>
            <w:r w:rsidRPr="00CF1360">
              <w:rPr>
                <w:b/>
                <w:szCs w:val="26"/>
              </w:rPr>
              <w:t xml:space="preserve"> </w:t>
            </w:r>
            <w:proofErr w:type="spellStart"/>
            <w:r w:rsidRPr="00CF1360">
              <w:rPr>
                <w:b/>
                <w:szCs w:val="26"/>
              </w:rPr>
              <w:t>Роспотребнадзора</w:t>
            </w:r>
            <w:proofErr w:type="spellEnd"/>
          </w:p>
        </w:tc>
      </w:tr>
      <w:tr w:rsidR="00EE237D" w:rsidRPr="00CF1360" w:rsidTr="00C82EBA">
        <w:trPr>
          <w:trHeight w:val="70"/>
        </w:trPr>
        <w:tc>
          <w:tcPr>
            <w:tcW w:w="1702" w:type="dxa"/>
            <w:tcBorders>
              <w:top w:val="nil"/>
              <w:bottom w:val="nil"/>
            </w:tcBorders>
          </w:tcPr>
          <w:p w:rsidR="00EE237D" w:rsidRPr="00CF1360" w:rsidRDefault="00EE237D" w:rsidP="00C82EBA">
            <w:pPr>
              <w:jc w:val="center"/>
              <w:rPr>
                <w:szCs w:val="26"/>
              </w:rPr>
            </w:pPr>
            <w:r w:rsidRPr="00CF1360">
              <w:rPr>
                <w:szCs w:val="26"/>
              </w:rPr>
              <w:t>13.15-14.00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EE237D" w:rsidRPr="00CF1360" w:rsidRDefault="00EE237D" w:rsidP="00C82EBA">
            <w:pPr>
              <w:tabs>
                <w:tab w:val="center" w:pos="4677"/>
                <w:tab w:val="right" w:pos="9355"/>
              </w:tabs>
              <w:rPr>
                <w:szCs w:val="26"/>
              </w:rPr>
            </w:pPr>
            <w:r w:rsidRPr="00CF1360">
              <w:rPr>
                <w:szCs w:val="26"/>
              </w:rPr>
              <w:t>Обеденный перерыв</w:t>
            </w:r>
          </w:p>
        </w:tc>
      </w:tr>
      <w:tr w:rsidR="00EE237D" w:rsidRPr="00CF1360" w:rsidTr="00C82EBA">
        <w:trPr>
          <w:trHeight w:val="70"/>
        </w:trPr>
        <w:tc>
          <w:tcPr>
            <w:tcW w:w="1702" w:type="dxa"/>
            <w:tcBorders>
              <w:top w:val="nil"/>
              <w:bottom w:val="nil"/>
            </w:tcBorders>
          </w:tcPr>
          <w:p w:rsidR="00EE237D" w:rsidRPr="00CF1360" w:rsidRDefault="00EE237D" w:rsidP="00C82EBA">
            <w:pPr>
              <w:jc w:val="center"/>
              <w:rPr>
                <w:szCs w:val="26"/>
              </w:rPr>
            </w:pPr>
            <w:r w:rsidRPr="00CF1360">
              <w:rPr>
                <w:szCs w:val="26"/>
              </w:rPr>
              <w:t>14.00-15.30</w:t>
            </w:r>
          </w:p>
          <w:p w:rsidR="00EE237D" w:rsidRPr="00CF1360" w:rsidRDefault="00EE237D" w:rsidP="00C82EBA">
            <w:pPr>
              <w:jc w:val="center"/>
              <w:rPr>
                <w:szCs w:val="26"/>
              </w:rPr>
            </w:pPr>
            <w:r w:rsidRPr="00CF1360">
              <w:rPr>
                <w:szCs w:val="26"/>
              </w:rPr>
              <w:t>15.45-16.30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EE237D" w:rsidRPr="00CF1360" w:rsidRDefault="00EE237D" w:rsidP="00C82EBA">
            <w:pPr>
              <w:jc w:val="both"/>
              <w:rPr>
                <w:szCs w:val="26"/>
              </w:rPr>
            </w:pPr>
            <w:r w:rsidRPr="00CF1360">
              <w:rPr>
                <w:szCs w:val="26"/>
              </w:rPr>
              <w:t>Особенности проведения тех или иных процедур закупок (закупка медицинских изделий, капитальный ремонт, техническое обслуживание). Особенности описания объектов закупки, типичные ошибки и предъявления избыточных требований Заказчиками.</w:t>
            </w:r>
          </w:p>
          <w:p w:rsidR="00EE237D" w:rsidRPr="00CF1360" w:rsidRDefault="00EE237D" w:rsidP="00C82EBA">
            <w:pPr>
              <w:jc w:val="right"/>
              <w:rPr>
                <w:b/>
                <w:szCs w:val="26"/>
              </w:rPr>
            </w:pPr>
            <w:r w:rsidRPr="00CF1360">
              <w:rPr>
                <w:b/>
                <w:i/>
                <w:szCs w:val="26"/>
              </w:rPr>
              <w:t>Евдокимова Анна Сергеевна</w:t>
            </w:r>
            <w:r w:rsidRPr="00CF1360">
              <w:rPr>
                <w:b/>
                <w:szCs w:val="26"/>
              </w:rPr>
              <w:t xml:space="preserve"> – </w:t>
            </w:r>
          </w:p>
          <w:p w:rsidR="00EE237D" w:rsidRPr="00CF1360" w:rsidRDefault="00EE237D" w:rsidP="00C82EBA">
            <w:pPr>
              <w:jc w:val="right"/>
              <w:rPr>
                <w:b/>
                <w:szCs w:val="26"/>
              </w:rPr>
            </w:pPr>
            <w:r w:rsidRPr="00CF1360">
              <w:rPr>
                <w:b/>
                <w:szCs w:val="26"/>
              </w:rPr>
              <w:t xml:space="preserve">Руководитель контрактной службы </w:t>
            </w:r>
          </w:p>
          <w:p w:rsidR="00EE237D" w:rsidRPr="00CF1360" w:rsidRDefault="00EE237D" w:rsidP="00C82EBA">
            <w:pPr>
              <w:jc w:val="right"/>
              <w:rPr>
                <w:szCs w:val="26"/>
              </w:rPr>
            </w:pPr>
            <w:r w:rsidRPr="00CF1360">
              <w:rPr>
                <w:b/>
                <w:szCs w:val="26"/>
              </w:rPr>
              <w:t xml:space="preserve">ФБУЗ </w:t>
            </w:r>
            <w:proofErr w:type="spellStart"/>
            <w:r w:rsidRPr="00CF1360">
              <w:rPr>
                <w:b/>
                <w:szCs w:val="26"/>
              </w:rPr>
              <w:t>ФЦГиЭ</w:t>
            </w:r>
            <w:proofErr w:type="spellEnd"/>
            <w:r w:rsidRPr="00CF1360">
              <w:rPr>
                <w:b/>
                <w:szCs w:val="26"/>
              </w:rPr>
              <w:t xml:space="preserve"> </w:t>
            </w:r>
            <w:proofErr w:type="spellStart"/>
            <w:r w:rsidRPr="00CF1360">
              <w:rPr>
                <w:b/>
                <w:szCs w:val="26"/>
              </w:rPr>
              <w:t>Роспотребнадзора</w:t>
            </w:r>
            <w:proofErr w:type="spellEnd"/>
          </w:p>
        </w:tc>
      </w:tr>
      <w:tr w:rsidR="00EE237D" w:rsidRPr="00CF1360" w:rsidTr="00C82EBA">
        <w:trPr>
          <w:trHeight w:val="1476"/>
        </w:trPr>
        <w:tc>
          <w:tcPr>
            <w:tcW w:w="1702" w:type="dxa"/>
            <w:tcBorders>
              <w:top w:val="nil"/>
              <w:bottom w:val="nil"/>
            </w:tcBorders>
          </w:tcPr>
          <w:p w:rsidR="00EE237D" w:rsidRPr="00CF1360" w:rsidRDefault="00EE237D" w:rsidP="00C82EBA">
            <w:pPr>
              <w:jc w:val="center"/>
              <w:rPr>
                <w:szCs w:val="26"/>
              </w:rPr>
            </w:pPr>
            <w:r w:rsidRPr="00CF1360">
              <w:rPr>
                <w:szCs w:val="26"/>
              </w:rPr>
              <w:t>16.30-17.15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EE237D" w:rsidRPr="00CF1360" w:rsidRDefault="00EE237D" w:rsidP="00C82EBA">
            <w:pPr>
              <w:rPr>
                <w:szCs w:val="26"/>
              </w:rPr>
            </w:pPr>
            <w:r w:rsidRPr="00CF1360">
              <w:rPr>
                <w:szCs w:val="26"/>
              </w:rPr>
              <w:t>Практика рассмотрения жалоб Московским УФАС, материалы проверок московского КРУ контрактных служб бюджетных учреждений в 2016 г.</w:t>
            </w:r>
          </w:p>
          <w:p w:rsidR="00EE237D" w:rsidRPr="00CF1360" w:rsidRDefault="00EE237D" w:rsidP="00C82EBA">
            <w:pPr>
              <w:jc w:val="right"/>
              <w:rPr>
                <w:b/>
                <w:szCs w:val="26"/>
              </w:rPr>
            </w:pPr>
            <w:r w:rsidRPr="00CF1360">
              <w:rPr>
                <w:b/>
                <w:i/>
                <w:szCs w:val="26"/>
              </w:rPr>
              <w:t>Евдокимова Анна Сергеевна</w:t>
            </w:r>
            <w:r w:rsidRPr="00CF1360">
              <w:rPr>
                <w:b/>
                <w:szCs w:val="26"/>
              </w:rPr>
              <w:t xml:space="preserve"> – </w:t>
            </w:r>
          </w:p>
          <w:p w:rsidR="00EE237D" w:rsidRPr="00CF1360" w:rsidRDefault="00EE237D" w:rsidP="00C82EBA">
            <w:pPr>
              <w:jc w:val="right"/>
              <w:rPr>
                <w:b/>
                <w:szCs w:val="26"/>
              </w:rPr>
            </w:pPr>
            <w:r w:rsidRPr="00CF1360">
              <w:rPr>
                <w:b/>
                <w:szCs w:val="26"/>
              </w:rPr>
              <w:t xml:space="preserve">Руководитель контрактной службы </w:t>
            </w:r>
          </w:p>
          <w:p w:rsidR="00EE237D" w:rsidRPr="00CF1360" w:rsidRDefault="00EE237D" w:rsidP="00C82EBA">
            <w:pPr>
              <w:jc w:val="right"/>
              <w:rPr>
                <w:szCs w:val="26"/>
              </w:rPr>
            </w:pPr>
            <w:r w:rsidRPr="00CF1360">
              <w:rPr>
                <w:b/>
                <w:szCs w:val="26"/>
              </w:rPr>
              <w:t xml:space="preserve">ФБУЗ </w:t>
            </w:r>
            <w:proofErr w:type="spellStart"/>
            <w:r w:rsidRPr="00CF1360">
              <w:rPr>
                <w:b/>
                <w:szCs w:val="26"/>
              </w:rPr>
              <w:t>ФЦГиЭ</w:t>
            </w:r>
            <w:proofErr w:type="spellEnd"/>
            <w:r w:rsidRPr="00CF1360">
              <w:rPr>
                <w:b/>
                <w:szCs w:val="26"/>
              </w:rPr>
              <w:t xml:space="preserve"> </w:t>
            </w:r>
            <w:proofErr w:type="spellStart"/>
            <w:r w:rsidRPr="00CF1360">
              <w:rPr>
                <w:b/>
                <w:szCs w:val="26"/>
              </w:rPr>
              <w:t>Роспотребнадзора</w:t>
            </w:r>
            <w:proofErr w:type="spellEnd"/>
          </w:p>
        </w:tc>
      </w:tr>
      <w:tr w:rsidR="00EE237D" w:rsidRPr="00CF1360" w:rsidTr="00C82EBA">
        <w:trPr>
          <w:trHeight w:val="80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EE237D" w:rsidRPr="00CF1360" w:rsidRDefault="00EE237D" w:rsidP="00C82EBA">
            <w:pPr>
              <w:jc w:val="center"/>
              <w:rPr>
                <w:szCs w:val="26"/>
              </w:rPr>
            </w:pPr>
            <w:r w:rsidRPr="00CF1360">
              <w:rPr>
                <w:szCs w:val="26"/>
              </w:rPr>
              <w:t>17.15-17.30</w:t>
            </w: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:rsidR="00EE237D" w:rsidRPr="00CF1360" w:rsidRDefault="00EE237D" w:rsidP="00C82EBA">
            <w:pPr>
              <w:tabs>
                <w:tab w:val="center" w:pos="4677"/>
                <w:tab w:val="right" w:pos="9355"/>
              </w:tabs>
              <w:rPr>
                <w:szCs w:val="26"/>
              </w:rPr>
            </w:pPr>
            <w:r w:rsidRPr="00CF1360">
              <w:rPr>
                <w:szCs w:val="26"/>
              </w:rPr>
              <w:t>Круглый стол. Ответы на вопросы</w:t>
            </w:r>
          </w:p>
        </w:tc>
      </w:tr>
    </w:tbl>
    <w:p w:rsidR="00355D19" w:rsidRPr="006E1326" w:rsidRDefault="00355D19" w:rsidP="00355D19">
      <w:pPr>
        <w:rPr>
          <w:b/>
        </w:rPr>
      </w:pPr>
      <w:r w:rsidRPr="006E1326">
        <w:rPr>
          <w:b/>
        </w:rPr>
        <w:t>Итого: 8 академических часов.</w:t>
      </w:r>
    </w:p>
    <w:p w:rsidR="00355D19" w:rsidRPr="006E1326" w:rsidRDefault="00355D19" w:rsidP="00355D19">
      <w:pPr>
        <w:pBdr>
          <w:bottom w:val="single" w:sz="4" w:space="1" w:color="auto"/>
        </w:pBdr>
        <w:rPr>
          <w:b/>
          <w:bCs/>
          <w:color w:val="000000"/>
          <w:spacing w:val="-1"/>
        </w:rPr>
      </w:pPr>
      <w:r w:rsidRPr="006E1326">
        <w:rPr>
          <w:b/>
        </w:rPr>
        <w:t>В программу могут быть внесены изменения</w:t>
      </w:r>
      <w:r>
        <w:rPr>
          <w:b/>
        </w:rPr>
        <w:t xml:space="preserve"> и дополнения</w:t>
      </w:r>
      <w:r w:rsidRPr="006E1326">
        <w:rPr>
          <w:b/>
        </w:rPr>
        <w:t>.</w:t>
      </w:r>
    </w:p>
    <w:p w:rsidR="0031188E" w:rsidRDefault="0031188E"/>
    <w:sectPr w:rsidR="0031188E" w:rsidSect="0031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19"/>
    <w:rsid w:val="00080CE5"/>
    <w:rsid w:val="001F2EC0"/>
    <w:rsid w:val="002424E8"/>
    <w:rsid w:val="002800D1"/>
    <w:rsid w:val="002A2967"/>
    <w:rsid w:val="0031188E"/>
    <w:rsid w:val="00322CDD"/>
    <w:rsid w:val="0034425A"/>
    <w:rsid w:val="00347425"/>
    <w:rsid w:val="00355D19"/>
    <w:rsid w:val="004C5322"/>
    <w:rsid w:val="006936DD"/>
    <w:rsid w:val="00812DBE"/>
    <w:rsid w:val="0087443C"/>
    <w:rsid w:val="009041C3"/>
    <w:rsid w:val="0097764C"/>
    <w:rsid w:val="00A42C34"/>
    <w:rsid w:val="00A61A20"/>
    <w:rsid w:val="00A84FD4"/>
    <w:rsid w:val="00BA52E5"/>
    <w:rsid w:val="00BA6B4A"/>
    <w:rsid w:val="00C75EDB"/>
    <w:rsid w:val="00CB6935"/>
    <w:rsid w:val="00CE0EED"/>
    <w:rsid w:val="00E541FA"/>
    <w:rsid w:val="00E5556A"/>
    <w:rsid w:val="00EE237D"/>
    <w:rsid w:val="00EE272A"/>
    <w:rsid w:val="00FD6A75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5ABCE-1D76-4038-A387-E1F23378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5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5D1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1683</Characters>
  <Application>Microsoft Office Word</Application>
  <DocSecurity>0</DocSecurity>
  <Lines>14</Lines>
  <Paragraphs>3</Paragraphs>
  <ScaleCrop>false</ScaleCrop>
  <Company>DG Win&amp;Soft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Светлана Смаль</cp:lastModifiedBy>
  <cp:revision>3</cp:revision>
  <dcterms:created xsi:type="dcterms:W3CDTF">2016-08-25T13:13:00Z</dcterms:created>
  <dcterms:modified xsi:type="dcterms:W3CDTF">2017-06-29T10:48:00Z</dcterms:modified>
</cp:coreProperties>
</file>