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859F" w14:textId="77777777" w:rsidR="007943F2" w:rsidRPr="00330A15" w:rsidRDefault="007943F2" w:rsidP="00E123F3">
      <w:pPr>
        <w:pStyle w:val="ConsPlusNormal"/>
        <w:ind w:right="-1"/>
        <w:rPr>
          <w:rFonts w:ascii="Times New Roman" w:hAnsi="Times New Roman" w:cs="Times New Roman"/>
          <w:sz w:val="24"/>
          <w:szCs w:val="24"/>
        </w:rPr>
      </w:pPr>
    </w:p>
    <w:p w14:paraId="3E69F2C3" w14:textId="77777777" w:rsidR="00395509" w:rsidRPr="00330A15" w:rsidRDefault="003A6EFF" w:rsidP="00330A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0A15">
        <w:rPr>
          <w:rFonts w:ascii="Times New Roman" w:hAnsi="Times New Roman" w:cs="Times New Roman"/>
          <w:sz w:val="24"/>
          <w:szCs w:val="24"/>
        </w:rPr>
        <w:t>Договор №</w:t>
      </w:r>
      <w:r w:rsidR="00395509" w:rsidRPr="00330A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3000E" w14:textId="77777777" w:rsidR="00395509" w:rsidRPr="00330A15" w:rsidRDefault="00624978" w:rsidP="00330A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0A15">
        <w:rPr>
          <w:rFonts w:ascii="Times New Roman" w:hAnsi="Times New Roman" w:cs="Times New Roman"/>
          <w:sz w:val="24"/>
          <w:szCs w:val="24"/>
        </w:rPr>
        <w:t>возмездного оказания услуг по временному размещению и проживанию</w:t>
      </w:r>
    </w:p>
    <w:p w14:paraId="7F75CB0F" w14:textId="77777777" w:rsidR="007943F2" w:rsidRPr="00330A15" w:rsidRDefault="007943F2" w:rsidP="00330A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0A15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64FC0492" w14:textId="77777777" w:rsidR="00624978" w:rsidRPr="00330A15" w:rsidRDefault="00624978" w:rsidP="00330A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3483FAA" w14:textId="77777777" w:rsidR="00395509" w:rsidRPr="00330A15" w:rsidRDefault="00395509" w:rsidP="00330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0A15">
        <w:rPr>
          <w:rFonts w:ascii="Times New Roman" w:hAnsi="Times New Roman" w:cs="Times New Roman"/>
          <w:sz w:val="24"/>
          <w:szCs w:val="24"/>
        </w:rPr>
        <w:t xml:space="preserve">г. </w:t>
      </w:r>
      <w:r w:rsidR="003A6EFF" w:rsidRPr="00330A15">
        <w:rPr>
          <w:rFonts w:ascii="Times New Roman" w:hAnsi="Times New Roman" w:cs="Times New Roman"/>
          <w:sz w:val="24"/>
          <w:szCs w:val="24"/>
        </w:rPr>
        <w:t>Москва</w:t>
      </w:r>
      <w:r w:rsidRPr="00330A1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A6EFF" w:rsidRPr="00330A1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C70C5" w:rsidRPr="00330A1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6EFF" w:rsidRPr="00330A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0335" w:rsidRPr="00330A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E642E" w:rsidRPr="00330A15">
        <w:rPr>
          <w:rFonts w:ascii="Times New Roman" w:hAnsi="Times New Roman" w:cs="Times New Roman"/>
          <w:sz w:val="24"/>
          <w:szCs w:val="24"/>
        </w:rPr>
        <w:t>«____» ________ 20__г.</w:t>
      </w:r>
    </w:p>
    <w:p w14:paraId="75BF2270" w14:textId="77777777" w:rsidR="00395509" w:rsidRPr="00330A15" w:rsidRDefault="00395509" w:rsidP="00330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99200B" w14:textId="77777777" w:rsidR="00395509" w:rsidRPr="00330A15" w:rsidRDefault="003A6EFF" w:rsidP="00330A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0A15">
        <w:rPr>
          <w:rFonts w:ascii="Times New Roman" w:hAnsi="Times New Roman" w:cs="Times New Roman"/>
          <w:sz w:val="24"/>
          <w:szCs w:val="24"/>
        </w:rPr>
        <w:t xml:space="preserve">Федеральное бюджетное учреждение здравоохранения «Федеральный центр гигиены и эпидемиологии» Федеральной службы по надзору в сфере защиты прав потребителей и благополучия человека (ФБУЗ </w:t>
      </w:r>
      <w:r w:rsidR="00183F54" w:rsidRPr="00330A15">
        <w:rPr>
          <w:rFonts w:ascii="Times New Roman" w:hAnsi="Times New Roman" w:cs="Times New Roman"/>
          <w:sz w:val="24"/>
          <w:szCs w:val="24"/>
        </w:rPr>
        <w:t>«</w:t>
      </w:r>
      <w:r w:rsidRPr="00330A15">
        <w:rPr>
          <w:rFonts w:ascii="Times New Roman" w:hAnsi="Times New Roman" w:cs="Times New Roman"/>
          <w:sz w:val="24"/>
          <w:szCs w:val="24"/>
        </w:rPr>
        <w:t>ФЦГиЭ</w:t>
      </w:r>
      <w:r w:rsidR="00861500" w:rsidRPr="00330A15">
        <w:rPr>
          <w:rFonts w:ascii="Times New Roman" w:hAnsi="Times New Roman" w:cs="Times New Roman"/>
          <w:sz w:val="24"/>
          <w:szCs w:val="24"/>
        </w:rPr>
        <w:t xml:space="preserve"> </w:t>
      </w:r>
      <w:r w:rsidRPr="00330A15">
        <w:rPr>
          <w:rFonts w:ascii="Times New Roman" w:hAnsi="Times New Roman" w:cs="Times New Roman"/>
          <w:sz w:val="24"/>
          <w:szCs w:val="24"/>
        </w:rPr>
        <w:t>Роспотребнадзора</w:t>
      </w:r>
      <w:r w:rsidR="00183F54" w:rsidRPr="00330A15">
        <w:rPr>
          <w:rFonts w:ascii="Times New Roman" w:hAnsi="Times New Roman" w:cs="Times New Roman"/>
          <w:sz w:val="24"/>
          <w:szCs w:val="24"/>
        </w:rPr>
        <w:t>»</w:t>
      </w:r>
      <w:r w:rsidRPr="00330A15">
        <w:rPr>
          <w:rFonts w:ascii="Times New Roman" w:hAnsi="Times New Roman" w:cs="Times New Roman"/>
          <w:sz w:val="24"/>
          <w:szCs w:val="24"/>
        </w:rPr>
        <w:t xml:space="preserve">), в лице Главного врача </w:t>
      </w:r>
      <w:r w:rsidR="00EE642E" w:rsidRPr="00330A15">
        <w:rPr>
          <w:rFonts w:ascii="Times New Roman" w:hAnsi="Times New Roman" w:cs="Times New Roman"/>
          <w:sz w:val="24"/>
          <w:szCs w:val="24"/>
        </w:rPr>
        <w:t>Ананьева Василия Юрьевича</w:t>
      </w:r>
      <w:r w:rsidRPr="00330A15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именуемое в дальнейшем «Исполнитель», с одной стороны и </w:t>
      </w:r>
      <w:r w:rsidR="00EE642E" w:rsidRPr="00330A15">
        <w:rPr>
          <w:rFonts w:ascii="Times New Roman" w:hAnsi="Times New Roman" w:cs="Times New Roman"/>
          <w:sz w:val="24"/>
          <w:szCs w:val="24"/>
        </w:rPr>
        <w:t>_________________________</w:t>
      </w:r>
      <w:r w:rsidRPr="00330A15">
        <w:rPr>
          <w:rFonts w:ascii="Times New Roman" w:hAnsi="Times New Roman" w:cs="Times New Roman"/>
          <w:sz w:val="24"/>
          <w:szCs w:val="24"/>
        </w:rPr>
        <w:t xml:space="preserve">, </w:t>
      </w:r>
      <w:r w:rsidR="00EE642E" w:rsidRPr="00330A15">
        <w:rPr>
          <w:rFonts w:ascii="Times New Roman" w:hAnsi="Times New Roman" w:cs="Times New Roman"/>
          <w:sz w:val="24"/>
          <w:szCs w:val="24"/>
        </w:rPr>
        <w:t>именуем__</w:t>
      </w:r>
      <w:r w:rsidRPr="00330A15">
        <w:rPr>
          <w:rFonts w:ascii="Times New Roman" w:hAnsi="Times New Roman" w:cs="Times New Roman"/>
          <w:sz w:val="24"/>
          <w:szCs w:val="24"/>
        </w:rPr>
        <w:t xml:space="preserve"> в дальнейшем «Заказчик», с другой стороны, вместе именуемые «Стороны» заключили настоящий договор (далее – Договор)</w:t>
      </w:r>
      <w:r w:rsidR="005A4B75" w:rsidRPr="00330A15">
        <w:rPr>
          <w:rFonts w:ascii="Times New Roman" w:hAnsi="Times New Roman" w:cs="Times New Roman"/>
          <w:sz w:val="24"/>
          <w:szCs w:val="24"/>
        </w:rPr>
        <w:t xml:space="preserve"> </w:t>
      </w:r>
      <w:r w:rsidRPr="00330A15"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4D6F1B7D" w14:textId="77777777" w:rsidR="007943F2" w:rsidRPr="00330A15" w:rsidRDefault="007943F2" w:rsidP="00330A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7E6DEA" w14:textId="77777777" w:rsidR="009D5819" w:rsidRPr="00330A15" w:rsidRDefault="00395509" w:rsidP="00330A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15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1F4B8C3E" w14:textId="77777777" w:rsidR="00492FEE" w:rsidRPr="005C57E6" w:rsidRDefault="00492FEE" w:rsidP="00492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57E6">
        <w:rPr>
          <w:rFonts w:ascii="Times New Roman" w:hAnsi="Times New Roman" w:cs="Times New Roman"/>
          <w:sz w:val="24"/>
          <w:szCs w:val="24"/>
        </w:rPr>
        <w:t>1.1. По настоящему Договору Исполнитель обязуется оказывать Заказчику за плату гостиничные услуги, в том числе:</w:t>
      </w:r>
    </w:p>
    <w:p w14:paraId="304FDF05" w14:textId="77777777" w:rsidR="00BB1E20" w:rsidRPr="005C57E6" w:rsidRDefault="00492FEE" w:rsidP="00BB1E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57E6">
        <w:rPr>
          <w:rFonts w:ascii="Times New Roman" w:hAnsi="Times New Roman" w:cs="Times New Roman"/>
          <w:sz w:val="24"/>
          <w:szCs w:val="24"/>
        </w:rPr>
        <w:t xml:space="preserve">- предоставить </w:t>
      </w:r>
      <w:r w:rsidR="00BB1E20" w:rsidRPr="005C57E6">
        <w:rPr>
          <w:rFonts w:ascii="Times New Roman" w:hAnsi="Times New Roman" w:cs="Times New Roman"/>
          <w:sz w:val="24"/>
          <w:szCs w:val="24"/>
        </w:rPr>
        <w:t xml:space="preserve">стандартный </w:t>
      </w:r>
      <w:r w:rsidRPr="005C57E6">
        <w:rPr>
          <w:rFonts w:ascii="Times New Roman" w:hAnsi="Times New Roman" w:cs="Times New Roman"/>
          <w:sz w:val="24"/>
          <w:szCs w:val="24"/>
        </w:rPr>
        <w:t>___-</w:t>
      </w:r>
      <w:r w:rsidR="00BB1E20" w:rsidRPr="005C57E6">
        <w:rPr>
          <w:rFonts w:ascii="Times New Roman" w:hAnsi="Times New Roman" w:cs="Times New Roman"/>
          <w:sz w:val="24"/>
          <w:szCs w:val="24"/>
        </w:rPr>
        <w:t>местный</w:t>
      </w:r>
      <w:r w:rsidRPr="005C57E6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BB1E20" w:rsidRPr="005C57E6">
        <w:rPr>
          <w:rFonts w:ascii="Times New Roman" w:hAnsi="Times New Roman" w:cs="Times New Roman"/>
          <w:sz w:val="24"/>
          <w:szCs w:val="24"/>
        </w:rPr>
        <w:t xml:space="preserve">пятой категории </w:t>
      </w:r>
      <w:r w:rsidRPr="005C57E6">
        <w:rPr>
          <w:rFonts w:ascii="Times New Roman" w:hAnsi="Times New Roman" w:cs="Times New Roman"/>
          <w:sz w:val="24"/>
          <w:szCs w:val="24"/>
        </w:rPr>
        <w:t>(место в номере</w:t>
      </w:r>
      <w:r w:rsidR="00BB1E20" w:rsidRPr="005C57E6">
        <w:rPr>
          <w:rFonts w:ascii="Times New Roman" w:hAnsi="Times New Roman" w:cs="Times New Roman"/>
          <w:sz w:val="24"/>
          <w:szCs w:val="24"/>
        </w:rPr>
        <w:t xml:space="preserve"> пятой категории</w:t>
      </w:r>
      <w:r w:rsidRPr="005C57E6">
        <w:rPr>
          <w:rFonts w:ascii="Times New Roman" w:hAnsi="Times New Roman" w:cs="Times New Roman"/>
          <w:sz w:val="24"/>
          <w:szCs w:val="24"/>
        </w:rPr>
        <w:t xml:space="preserve">) </w:t>
      </w:r>
      <w:r w:rsidR="00BB1E20" w:rsidRPr="005C57E6">
        <w:rPr>
          <w:rFonts w:ascii="Times New Roman" w:hAnsi="Times New Roman" w:cs="Times New Roman"/>
          <w:sz w:val="24"/>
          <w:szCs w:val="24"/>
        </w:rPr>
        <w:t xml:space="preserve">с удобствами (без удобств) </w:t>
      </w:r>
      <w:r w:rsidRPr="005C57E6">
        <w:rPr>
          <w:rFonts w:ascii="Times New Roman" w:hAnsi="Times New Roman" w:cs="Times New Roman"/>
          <w:sz w:val="24"/>
          <w:szCs w:val="24"/>
        </w:rPr>
        <w:t xml:space="preserve">для временного проживания в гостинице </w:t>
      </w:r>
      <w:r w:rsidR="00BB1E20" w:rsidRPr="005C57E6">
        <w:rPr>
          <w:rFonts w:ascii="Times New Roman" w:hAnsi="Times New Roman" w:cs="Times New Roman"/>
          <w:sz w:val="24"/>
          <w:szCs w:val="24"/>
        </w:rPr>
        <w:t xml:space="preserve">«Гостевой дом </w:t>
      </w:r>
    </w:p>
    <w:p w14:paraId="032B9B03" w14:textId="77777777" w:rsidR="00B80154" w:rsidRPr="005C57E6" w:rsidRDefault="00BB1E20" w:rsidP="00BB1E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57E6">
        <w:rPr>
          <w:rFonts w:ascii="Times New Roman" w:hAnsi="Times New Roman" w:cs="Times New Roman"/>
          <w:sz w:val="24"/>
          <w:szCs w:val="24"/>
        </w:rPr>
        <w:t>ФБУЗ ФЦГиЭ Роспотребнадзора»</w:t>
      </w:r>
      <w:r w:rsidR="00492FEE" w:rsidRPr="005C57E6">
        <w:rPr>
          <w:rFonts w:ascii="Times New Roman" w:hAnsi="Times New Roman" w:cs="Times New Roman"/>
          <w:sz w:val="24"/>
          <w:szCs w:val="24"/>
        </w:rPr>
        <w:t xml:space="preserve"> (вид</w:t>
      </w:r>
      <w:r w:rsidR="007103CC" w:rsidRPr="005C57E6">
        <w:rPr>
          <w:rFonts w:ascii="Times New Roman" w:hAnsi="Times New Roman" w:cs="Times New Roman"/>
          <w:sz w:val="24"/>
          <w:szCs w:val="24"/>
        </w:rPr>
        <w:t xml:space="preserve"> гостиницы: городская гостиница (отель); присвоенная категория: без звёзд), расположенной по адресу: 117105, Москва, Варшавское шоссе, 19А, строение 2</w:t>
      </w:r>
      <w:r w:rsidR="00BA27BA" w:rsidRPr="005C57E6">
        <w:rPr>
          <w:rFonts w:ascii="Times New Roman" w:hAnsi="Times New Roman" w:cs="Times New Roman"/>
          <w:sz w:val="24"/>
          <w:szCs w:val="24"/>
        </w:rPr>
        <w:t xml:space="preserve">, сотрудников Заказчика в соответствии с </w:t>
      </w:r>
      <w:r w:rsidR="00823D79" w:rsidRPr="005C57E6">
        <w:rPr>
          <w:rFonts w:ascii="Times New Roman" w:hAnsi="Times New Roman" w:cs="Times New Roman"/>
          <w:sz w:val="24"/>
          <w:szCs w:val="24"/>
        </w:rPr>
        <w:t>заявкой на бронирование (приложение № 1 к настоящему договору)</w:t>
      </w:r>
      <w:r w:rsidR="00B80154" w:rsidRPr="005C57E6">
        <w:rPr>
          <w:rFonts w:ascii="Times New Roman" w:hAnsi="Times New Roman" w:cs="Times New Roman"/>
          <w:sz w:val="24"/>
          <w:szCs w:val="24"/>
        </w:rPr>
        <w:t>;</w:t>
      </w:r>
    </w:p>
    <w:p w14:paraId="3AE66D8D" w14:textId="77777777" w:rsidR="007103CC" w:rsidRPr="005C57E6" w:rsidRDefault="00B80154" w:rsidP="00BB1E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57E6">
        <w:rPr>
          <w:rFonts w:ascii="Times New Roman" w:hAnsi="Times New Roman" w:cs="Times New Roman"/>
          <w:sz w:val="24"/>
          <w:szCs w:val="24"/>
        </w:rPr>
        <w:t>- дополнительные гостиничные услуги в соответствии с действующим прейскурантом Исполнителя</w:t>
      </w:r>
      <w:r w:rsidR="007103CC" w:rsidRPr="005C57E6">
        <w:rPr>
          <w:rFonts w:ascii="Times New Roman" w:hAnsi="Times New Roman" w:cs="Times New Roman"/>
          <w:sz w:val="24"/>
          <w:szCs w:val="24"/>
        </w:rPr>
        <w:t>.</w:t>
      </w:r>
    </w:p>
    <w:p w14:paraId="35057B30" w14:textId="77777777" w:rsidR="00492FEE" w:rsidRPr="005C57E6" w:rsidRDefault="00492FEE" w:rsidP="00492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57E6">
        <w:rPr>
          <w:rFonts w:ascii="Times New Roman" w:hAnsi="Times New Roman" w:cs="Times New Roman"/>
          <w:sz w:val="24"/>
          <w:szCs w:val="24"/>
        </w:rPr>
        <w:t>1.2. Без дополнительной платы Исполнитель предоставляет Потребителю следующие виды услуг:</w:t>
      </w:r>
    </w:p>
    <w:p w14:paraId="2E53BD6D" w14:textId="77777777" w:rsidR="00492FEE" w:rsidRPr="005C57E6" w:rsidRDefault="00492FEE" w:rsidP="00492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57E6">
        <w:rPr>
          <w:rFonts w:ascii="Times New Roman" w:hAnsi="Times New Roman" w:cs="Times New Roman"/>
          <w:sz w:val="24"/>
          <w:szCs w:val="24"/>
        </w:rPr>
        <w:t>- вызов скорой помощи;</w:t>
      </w:r>
    </w:p>
    <w:p w14:paraId="5D96C208" w14:textId="77777777" w:rsidR="00492FEE" w:rsidRPr="005C57E6" w:rsidRDefault="00492FEE" w:rsidP="00492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57E6">
        <w:rPr>
          <w:rFonts w:ascii="Times New Roman" w:hAnsi="Times New Roman" w:cs="Times New Roman"/>
          <w:sz w:val="24"/>
          <w:szCs w:val="24"/>
        </w:rPr>
        <w:t>- пользование медицинской аптечкой;</w:t>
      </w:r>
    </w:p>
    <w:p w14:paraId="7B9E9906" w14:textId="77777777" w:rsidR="00492FEE" w:rsidRPr="005C57E6" w:rsidRDefault="00492FEE" w:rsidP="00492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57E6">
        <w:rPr>
          <w:rFonts w:ascii="Times New Roman" w:hAnsi="Times New Roman" w:cs="Times New Roman"/>
          <w:sz w:val="24"/>
          <w:szCs w:val="24"/>
        </w:rPr>
        <w:t xml:space="preserve">- доставка в номер корреспонденции, адресованной </w:t>
      </w:r>
      <w:r w:rsidR="007103CC" w:rsidRPr="005C57E6">
        <w:rPr>
          <w:rFonts w:ascii="Times New Roman" w:hAnsi="Times New Roman" w:cs="Times New Roman"/>
          <w:sz w:val="24"/>
          <w:szCs w:val="24"/>
        </w:rPr>
        <w:t>Заказчику</w:t>
      </w:r>
      <w:r w:rsidRPr="005C57E6">
        <w:rPr>
          <w:rFonts w:ascii="Times New Roman" w:hAnsi="Times New Roman" w:cs="Times New Roman"/>
          <w:sz w:val="24"/>
          <w:szCs w:val="24"/>
        </w:rPr>
        <w:t>, по ее получении;</w:t>
      </w:r>
    </w:p>
    <w:p w14:paraId="0E617F82" w14:textId="77777777" w:rsidR="00492FEE" w:rsidRPr="005C57E6" w:rsidRDefault="00492FEE" w:rsidP="00492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57E6">
        <w:rPr>
          <w:rFonts w:ascii="Times New Roman" w:hAnsi="Times New Roman" w:cs="Times New Roman"/>
          <w:sz w:val="24"/>
          <w:szCs w:val="24"/>
        </w:rPr>
        <w:t>- побудка к определенному времени;</w:t>
      </w:r>
    </w:p>
    <w:p w14:paraId="4D65494F" w14:textId="77777777" w:rsidR="00492FEE" w:rsidRPr="005C57E6" w:rsidRDefault="007103CC" w:rsidP="00492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57E6">
        <w:rPr>
          <w:rFonts w:ascii="Times New Roman" w:hAnsi="Times New Roman" w:cs="Times New Roman"/>
          <w:sz w:val="24"/>
          <w:szCs w:val="24"/>
        </w:rPr>
        <w:t>- предоставление кипятка.</w:t>
      </w:r>
    </w:p>
    <w:p w14:paraId="41BA468C" w14:textId="77777777" w:rsidR="00492FEE" w:rsidRPr="005C57E6" w:rsidRDefault="00492FEE" w:rsidP="00492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57E6">
        <w:rPr>
          <w:rFonts w:ascii="Times New Roman" w:hAnsi="Times New Roman" w:cs="Times New Roman"/>
          <w:sz w:val="24"/>
          <w:szCs w:val="24"/>
        </w:rPr>
        <w:t>1.3. Порядок проживания в гостинице устанавливается Исполнителем.</w:t>
      </w:r>
    </w:p>
    <w:p w14:paraId="22314373" w14:textId="77777777" w:rsidR="00BA27BA" w:rsidRPr="005C57E6" w:rsidRDefault="00BA27BA" w:rsidP="00BA27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57E6">
        <w:rPr>
          <w:rFonts w:ascii="Times New Roman" w:hAnsi="Times New Roman" w:cs="Times New Roman"/>
          <w:sz w:val="24"/>
          <w:szCs w:val="24"/>
        </w:rPr>
        <w:t>1.4. Количество проживающих -______ чел.</w:t>
      </w:r>
    </w:p>
    <w:p w14:paraId="56F55D68" w14:textId="77777777" w:rsidR="00B80154" w:rsidRPr="005C57E6" w:rsidRDefault="00BA27BA" w:rsidP="00BA27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57E6">
        <w:rPr>
          <w:rFonts w:ascii="Times New Roman" w:hAnsi="Times New Roman" w:cs="Times New Roman"/>
          <w:sz w:val="24"/>
          <w:szCs w:val="24"/>
        </w:rPr>
        <w:t xml:space="preserve">1.5. </w:t>
      </w:r>
      <w:r w:rsidR="00B80154" w:rsidRPr="005C57E6">
        <w:rPr>
          <w:rFonts w:ascii="Times New Roman" w:hAnsi="Times New Roman" w:cs="Times New Roman"/>
          <w:sz w:val="24"/>
          <w:szCs w:val="24"/>
        </w:rPr>
        <w:t>Период проживания в гостинице: с «__» ________ 20__ г. по «__» ________ 20__ г.</w:t>
      </w:r>
    </w:p>
    <w:p w14:paraId="1E0D3553" w14:textId="77777777" w:rsidR="00BA27BA" w:rsidRDefault="00BA27BA" w:rsidP="00492FEE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highlight w:val="yellow"/>
        </w:rPr>
      </w:pPr>
    </w:p>
    <w:p w14:paraId="7BC3831F" w14:textId="77777777" w:rsidR="00EE642E" w:rsidRPr="00330A15" w:rsidRDefault="00EE642E" w:rsidP="00330A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8A3187" w14:textId="77777777" w:rsidR="003C287D" w:rsidRPr="00330A15" w:rsidRDefault="00395509" w:rsidP="00330A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0A15"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14:paraId="4E9AC5DC" w14:textId="77777777" w:rsidR="003C287D" w:rsidRPr="00330A15" w:rsidRDefault="003C287D" w:rsidP="00330A15">
      <w:pPr>
        <w:pStyle w:val="ConsPlusNormal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2.1. Исполнитель обязуется: </w:t>
      </w:r>
    </w:p>
    <w:p w14:paraId="22A55D25" w14:textId="77777777" w:rsidR="003C287D" w:rsidRPr="00330A15" w:rsidRDefault="003C287D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2.1.1. Своевременно и в полном объеме предоставлять </w:t>
      </w:r>
      <w:r w:rsidR="001314BF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Заказчику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оплаченные гостиничные услуги.</w:t>
      </w:r>
    </w:p>
    <w:p w14:paraId="3CF30E36" w14:textId="77777777" w:rsidR="003C287D" w:rsidRPr="00330A15" w:rsidRDefault="00A60335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2.1.2. 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Обеспечивать заявленное Гостиницей качество предоставляемых услуг. </w:t>
      </w:r>
    </w:p>
    <w:p w14:paraId="5375092E" w14:textId="77777777" w:rsidR="003C287D" w:rsidRPr="00330A15" w:rsidRDefault="001314BF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2.1.3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Обеспечить конфиденциальность информации о 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Заказчике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и посетителях Гостиницы. </w:t>
      </w:r>
    </w:p>
    <w:p w14:paraId="4BEE0233" w14:textId="77777777" w:rsidR="003C287D" w:rsidRPr="00330A15" w:rsidRDefault="001314BF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2.1.4. Предоставлять полную информацию об услугах, оказываемых Гостиницей.</w:t>
      </w:r>
    </w:p>
    <w:p w14:paraId="04D74C3A" w14:textId="77777777" w:rsidR="003C287D" w:rsidRPr="00330A15" w:rsidRDefault="001314BF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2.1.5.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Обеспечивать наличие информации о порядке проживания в Гостинице, правил противопожарной безопасности.</w:t>
      </w:r>
    </w:p>
    <w:p w14:paraId="5293FD8C" w14:textId="77777777" w:rsidR="003C287D" w:rsidRPr="00330A15" w:rsidRDefault="001314BF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2.1.6. Своевременно реагировать на просьбы Заказчика в устранении неудобств, поломок в номерном фонде.</w:t>
      </w:r>
    </w:p>
    <w:p w14:paraId="1272D1B5" w14:textId="77777777" w:rsidR="003C287D" w:rsidRPr="00330A15" w:rsidRDefault="001314BF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2.1.7. 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В случае аварии или выходе из строя какого-либо оборудования в номере и невозможности устранения данной проблемы, предлагать Потребителю номер не ниже оплаченной им категории. При невозможности последнего - произвести возврат денежных средств за вычетом фактического периода проживания гостя.</w:t>
      </w:r>
    </w:p>
    <w:p w14:paraId="59E3CB2B" w14:textId="77777777" w:rsidR="003C287D" w:rsidRPr="00330A15" w:rsidRDefault="001314BF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lastRenderedPageBreak/>
        <w:t>2.1.8. Предоставлять по требованию Заказчика «Книгу отзывов и предложений».</w:t>
      </w:r>
    </w:p>
    <w:p w14:paraId="12F6163A" w14:textId="77777777" w:rsidR="003C287D" w:rsidRPr="00330A15" w:rsidRDefault="001314BF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2.1.9.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Не оказывать услуги, предоставляемые за дополнительную плату, без согласия 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Заказчика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</w:t>
      </w:r>
    </w:p>
    <w:p w14:paraId="05BF6E3D" w14:textId="77777777" w:rsidR="003C287D" w:rsidRPr="00330A15" w:rsidRDefault="001314BF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2.1.10.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Обеспечивать смену постельного б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елья не реже, чем через 5 дней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и полотенец не реже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,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чем через 3 дня. По просьбе 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Заказчика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может осуществляться досрочная смена постельного белья и полотенец за дополнительную плату.</w:t>
      </w:r>
    </w:p>
    <w:p w14:paraId="1BF4D25C" w14:textId="77777777" w:rsidR="003C287D" w:rsidRPr="00330A15" w:rsidRDefault="001314BF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2.1.11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Исполнитель имеет право отказать 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Заказчику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в предоставлении услуг проживания, выселить 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Заказчика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из Гостиницы в случае нарушения Правил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проживания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, представляющих угрозу безопасности здоровью граждан, имуществу Гостиницы и третьих лиц, с составлением акта по данному инциденту и приглашением (при необходимости) сотрудников компетентных органов. </w:t>
      </w:r>
    </w:p>
    <w:p w14:paraId="1A36CFBE" w14:textId="77777777" w:rsidR="003C287D" w:rsidRPr="00330A15" w:rsidRDefault="00E32080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2.1.12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Исполнитель не несет ответственность перед </w:t>
      </w:r>
      <w:r w:rsidR="001314BF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Заказчиком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за прямые или косвенные убытки и/или упущенную выгоду, возникшую вследствие временного отсутствия телефонной связи и/или мобильной (сотовой) связи и/или доступа к сети Интернет и/или перебоев в их осуществлении, а также за иные обстоятельства вне зоны контроля Исполнителя. </w:t>
      </w:r>
    </w:p>
    <w:p w14:paraId="43CC67F7" w14:textId="77777777" w:rsidR="003C287D" w:rsidRPr="00330A15" w:rsidRDefault="00E32080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2.1.13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 Исполнитель не несет ответственности за работу городских служб (аварийное отключение</w:t>
      </w:r>
      <w:r w:rsidR="003C287D" w:rsidRPr="00330A15">
        <w:rPr>
          <w:rFonts w:ascii="Times New Roman" w:hAnsi="Times New Roman" w:cs="Times New Roman"/>
          <w:sz w:val="24"/>
          <w:szCs w:val="24"/>
        </w:rPr>
        <w:t xml:space="preserve"> 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электрической и тепловой эне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ргии, водоснабжения). При этом а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дминистрация Гостиницы обязана принять меры для обеспечения электроэнергией и водопотреблением постояльцев по мере возможности.</w:t>
      </w:r>
    </w:p>
    <w:p w14:paraId="13BD5490" w14:textId="77777777" w:rsidR="003C287D" w:rsidRPr="00330A15" w:rsidRDefault="00E32080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2.1.14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Исполнитель не несет ответственности за причинение ущерба здоровью 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Заказчика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в случае употребления им продуктов питания и напитков, приобретенных вне Гостиницы и у третьих лиц. </w:t>
      </w:r>
    </w:p>
    <w:p w14:paraId="6161C604" w14:textId="77777777" w:rsidR="003C287D" w:rsidRPr="00330A15" w:rsidRDefault="00E32080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2.1.15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Исполнитель не несет ответственности за утрату ценных вещей 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Заказчика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, находящихся в номере. Администрация Гостиницы несет ответственность за ценные вещи 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Заказчика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только в случае, если они были переданы ей на хранение по описи. </w:t>
      </w:r>
    </w:p>
    <w:p w14:paraId="7EF68002" w14:textId="77777777" w:rsidR="003C287D" w:rsidRPr="00330A15" w:rsidRDefault="00E32080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2.1.16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Сроком хранения вещей 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Заказчика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в Гостинице является срок проживания в Гостинице. </w:t>
      </w:r>
    </w:p>
    <w:p w14:paraId="5199D6E5" w14:textId="77777777" w:rsidR="003C287D" w:rsidRPr="00330A15" w:rsidRDefault="00E32080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2.1.17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В случае обнаружения забытых вещей Администрация принимает меры к возврату их владельцам. Если владелец не найден, Администрация хранит данные вещи в течение 1 (одного) месяца после находки, а затем утилизирует. Продукты питания со вскрытой упаковкой не подлежат хранению и подлежат утилизации. Если упаковка пищевых продуктов не нарушена, они сдаются в камеру хранения по общим правилам и подлежат хранению в течение 1 (одного) дня. Индивидуальные косметические средства в закрытой упаковке подлежат хранению в течение 1 (одной) недели. Открытые индивидуальные косметические средства хранению не подлежат и подлежат утилизации. </w:t>
      </w:r>
    </w:p>
    <w:p w14:paraId="15D5E6EF" w14:textId="77777777" w:rsidR="003C287D" w:rsidRPr="00330A15" w:rsidRDefault="00E32080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2.1.18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Исполнитель ставит в известность 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Заказчика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о забытых им вещах по предоставленным 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Заказчиком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контактным данным. </w:t>
      </w:r>
    </w:p>
    <w:p w14:paraId="4A092D33" w14:textId="77777777" w:rsidR="003C287D" w:rsidRPr="00330A15" w:rsidRDefault="00E32080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2.1.19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Исполнитель может при наличии отдельного распоряжения 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Заказчика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и при условии предварительной оплаты 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Заказчиком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расходов на доставку, 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организовать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доставку забытых вещей по адресу, указанному 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Заказчиком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</w:t>
      </w:r>
    </w:p>
    <w:p w14:paraId="5D17D737" w14:textId="77777777" w:rsidR="003C287D" w:rsidRPr="00330A15" w:rsidRDefault="00E32080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2.1.20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По истечении установленного срока 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хранения,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забытые 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Заказчиком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вещи считаются невостребованными и подлежат утилизации в соответствии с порядком, установленным локальными нормативными актами. </w:t>
      </w:r>
    </w:p>
    <w:p w14:paraId="76A84313" w14:textId="77777777" w:rsidR="003C287D" w:rsidRPr="00330A15" w:rsidRDefault="00E32080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2.1.21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Администрация Гостиницы оставляет за собой право посещения номера без согласования с 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Заказчиком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в случае задымления, пожара, затопления, выявленных технических проблем в номере, а также в случае нарушения гостем правил проживания, общественного порядка, порядка пользования бытовыми приборами и в случаях, если есть основания полагать, что 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Заказчику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необходима скорая медицинская помощь. </w:t>
      </w:r>
    </w:p>
    <w:p w14:paraId="302237E6" w14:textId="77777777" w:rsidR="003C287D" w:rsidRDefault="00E32080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2.1.22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В случае возникновения жалоб со стороны 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Заказчика а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дминистрация Гостиницы принимает все возможные меры для урегулирования конфликта, предусмотренные действующим законодательством РФ. Книга отзывов и предложений находится у 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дежурного 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администратора 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и выдается по требованию Гостя.</w:t>
      </w:r>
    </w:p>
    <w:p w14:paraId="2BC7401B" w14:textId="77777777" w:rsidR="00330A15" w:rsidRPr="00330A15" w:rsidRDefault="00330A15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14:paraId="15F32593" w14:textId="77777777" w:rsidR="003C287D" w:rsidRPr="00330A15" w:rsidRDefault="00745879" w:rsidP="00330A15">
      <w:pPr>
        <w:pStyle w:val="ConsPlusNormal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2.2.</w:t>
      </w:r>
      <w:r w:rsidR="003C287D" w:rsidRPr="00330A1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0A1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Заказчик</w:t>
      </w:r>
      <w:r w:rsidR="003C287D" w:rsidRPr="00330A1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обязан: </w:t>
      </w:r>
    </w:p>
    <w:p w14:paraId="2BF5431B" w14:textId="77777777" w:rsidR="003C287D" w:rsidRPr="00330A15" w:rsidRDefault="00745879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2.2.1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 Соблюдать порядок проживания в Гостинице, предусмотренный Правилами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проживания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</w:t>
      </w:r>
    </w:p>
    <w:p w14:paraId="7B1C4051" w14:textId="77777777" w:rsidR="003C287D" w:rsidRPr="00330A15" w:rsidRDefault="00745879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lastRenderedPageBreak/>
        <w:t>2.2.2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Соблюдать правила пожарной безопасности и правила пользования электрическими приборами. </w:t>
      </w:r>
    </w:p>
    <w:p w14:paraId="05DC57A5" w14:textId="77777777" w:rsidR="003C287D" w:rsidRPr="00330A15" w:rsidRDefault="00745879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2.2.3. Уважать права других постояльцев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Гостиницы. </w:t>
      </w:r>
    </w:p>
    <w:p w14:paraId="711AFDED" w14:textId="77777777" w:rsidR="003C287D" w:rsidRPr="00330A15" w:rsidRDefault="00745879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2.2.4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Освободить номер по истечении оплаченного срока проживания. </w:t>
      </w:r>
    </w:p>
    <w:p w14:paraId="338C54A6" w14:textId="77777777" w:rsidR="003C287D" w:rsidRPr="00330A15" w:rsidRDefault="00745879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2.2.5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Возместить ущерб в случае утраты или повреждения имущества Гостиницы лично или за приглашенное лицо. </w:t>
      </w:r>
    </w:p>
    <w:p w14:paraId="29983F58" w14:textId="77777777" w:rsidR="003C287D" w:rsidRPr="00330A15" w:rsidRDefault="00745879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2.2.6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Уходя из номера закрывать водоразборные краны, выключать электроприборы, освещение, закрывать окна. </w:t>
      </w:r>
    </w:p>
    <w:p w14:paraId="50C2E10B" w14:textId="77777777" w:rsidR="003C287D" w:rsidRPr="00330A15" w:rsidRDefault="00745879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2.2.7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Соблюдать нормы поведения в общественных местах. </w:t>
      </w:r>
    </w:p>
    <w:p w14:paraId="5F40472C" w14:textId="77777777" w:rsidR="00745879" w:rsidRPr="00330A15" w:rsidRDefault="00745879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2.2.8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Не препятствовать надлежащему исполнению работниками Гостиницы их служебных обязанностей. </w:t>
      </w:r>
    </w:p>
    <w:p w14:paraId="3FF75D91" w14:textId="77777777" w:rsidR="003C287D" w:rsidRPr="00330A15" w:rsidRDefault="00745879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2.2.9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Бережно относиться к имуществу Гостиницы, соблюдать чистоту, тишину и порядок в номере и местах общего пользования Гостиницы. </w:t>
      </w:r>
    </w:p>
    <w:p w14:paraId="0FCD63D0" w14:textId="77777777" w:rsidR="003C287D" w:rsidRPr="00330A15" w:rsidRDefault="00745879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2.2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.10. В случае возникновения чрезвычайных ситуаций строго следовать указаниям работников Гостиницы. </w:t>
      </w:r>
    </w:p>
    <w:p w14:paraId="557AD7C3" w14:textId="77777777" w:rsidR="003C287D" w:rsidRPr="00330A15" w:rsidRDefault="00745879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2.2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.11. При обнаружении каких-либо неполадок в системах номера, а также плохо закрепленных розеток или выключателей, возникновения искрения в электроприборах, незамедлительно сообщить 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дежурному администратору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</w:t>
      </w:r>
    </w:p>
    <w:p w14:paraId="64B42C54" w14:textId="77777777" w:rsidR="00745879" w:rsidRPr="00330A15" w:rsidRDefault="00745879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2.2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.12. Незамедлительно сообщить сотрудникам Гостиницы о любой аварийной ситуации, которая может повлечь за собой причинение какого-либо ущерба. </w:t>
      </w:r>
    </w:p>
    <w:p w14:paraId="6F158035" w14:textId="77777777" w:rsidR="003C287D" w:rsidRPr="00330A15" w:rsidRDefault="00745879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2.2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.13. В течение часа после заселения в номер 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Заказчик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вправе заявить администратору об обнаруженных им повреждениях предметов оснащения, комплектации и отделки номера. При отсутствии указанного заявления и обнаружения Администрацией Гостиницы при выезде 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Заказчика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порчи, утраты или повреждения имущества Гостиницы, 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Заказчик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обязан возместить причиненный ущерб. В случае причинения ущерба имуществу Гостиницы составляется акт о порче имущества. Размер ущерба определяется по тарифам, установленным Администрацией Гостиницы, либо, при отсутствии в прейскуранте поврежденного имущества, ущерб возмещается в соответствии с рыночной стоимостью утраченного/поврежденного имущества, действующей на момент возмещения ущерба. </w:t>
      </w:r>
    </w:p>
    <w:p w14:paraId="26E46E76" w14:textId="77777777" w:rsidR="003C287D" w:rsidRDefault="00745879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2.2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.14. 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Заказчик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несет ответственность за нанесение материального ущерба имуществу Гостиницы в </w:t>
      </w:r>
      <w:r w:rsidR="00861500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полном 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размере, </w:t>
      </w:r>
      <w:r w:rsidR="00861500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утвержденно</w:t>
      </w:r>
      <w:r w:rsidR="003C287D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м Администрацией на момент предъявления требования, а также за ущерб, причиненный жизни, здоровью персонала, нарушение правил о запрете курения. Ущерб возмещается на месте, до выезда 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Заказчика.</w:t>
      </w:r>
    </w:p>
    <w:p w14:paraId="246E6C6D" w14:textId="77777777" w:rsidR="00330A15" w:rsidRPr="00330A15" w:rsidRDefault="00330A15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14:paraId="3B4256FB" w14:textId="77777777" w:rsidR="00745879" w:rsidRPr="00330A15" w:rsidRDefault="00745879" w:rsidP="00330A15">
      <w:pPr>
        <w:pStyle w:val="ConsPlusNormal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2.3. Заказчику запрещается: </w:t>
      </w:r>
    </w:p>
    <w:p w14:paraId="7B0FBCA9" w14:textId="77777777" w:rsidR="00745879" w:rsidRPr="00330A15" w:rsidRDefault="00745879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2.3.1. В целях соблюдения пожарной безопасности пользоваться в номере Гостиницы и в помещениях для общего пользования нагревательными приборами (кипятильниками, электрочайниками, электроплитами и т.д.), за исключением приборов, предоставленных Исполнителем. </w:t>
      </w:r>
    </w:p>
    <w:p w14:paraId="25C5ABAA" w14:textId="77777777" w:rsidR="00745879" w:rsidRPr="00330A15" w:rsidRDefault="00745879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2.3.2. Оставлять посторонних лиц в номере в свое отсутствие, а также передавать посторонним лицам ключ от номера. </w:t>
      </w:r>
    </w:p>
    <w:p w14:paraId="2B574D6F" w14:textId="77777777" w:rsidR="00745879" w:rsidRPr="00330A15" w:rsidRDefault="00745879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2.3.3. Курить в номерах и иных помещениях Гостиницы, а также на прилегающей территории в неотведенных для этого местах. </w:t>
      </w:r>
    </w:p>
    <w:p w14:paraId="4F426966" w14:textId="77777777" w:rsidR="00745879" w:rsidRPr="00330A15" w:rsidRDefault="00745879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2.3.4. Приносить и хранить взрывчатые и легко воспламеняющиеся, токсичные, едкие, ядовитые, наркотические вещества и материалы, огнестрельное оружие и иные, представляющие угрозу здоровью и жизни граждан, опасные предметы.</w:t>
      </w:r>
    </w:p>
    <w:p w14:paraId="41D2523C" w14:textId="77777777" w:rsidR="00745879" w:rsidRPr="00330A15" w:rsidRDefault="00745879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2.3.5. Использовать свечи и пиротехнические средства (фейерверки, бенгальские огни, петарды и т.д.). </w:t>
      </w:r>
    </w:p>
    <w:p w14:paraId="3CA99C04" w14:textId="77777777" w:rsidR="00745879" w:rsidRPr="00330A15" w:rsidRDefault="00745879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2.3.6. Содержать в номере животных, насекомых, птиц и иных представителей фауны. </w:t>
      </w:r>
    </w:p>
    <w:p w14:paraId="51D32596" w14:textId="77777777" w:rsidR="00745879" w:rsidRPr="00330A15" w:rsidRDefault="00745879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2.3.7. Выбрасывать мусор и иные предметы из окон. </w:t>
      </w:r>
    </w:p>
    <w:p w14:paraId="2C55C70E" w14:textId="77777777" w:rsidR="00745879" w:rsidRPr="00330A15" w:rsidRDefault="00745879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2.3.8. Переставлять, выносить из номера мебель, постельные принадлежности и иное имущество Гостиницы. </w:t>
      </w:r>
    </w:p>
    <w:p w14:paraId="71C23C93" w14:textId="77777777" w:rsidR="00745879" w:rsidRPr="00330A15" w:rsidRDefault="00745879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2.3.9. Портить оборудование и мебель, делать надписи на стенах и имуществе, наклеивать на 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lastRenderedPageBreak/>
        <w:t xml:space="preserve">стены и инвентарь фотографии, рисунки, вырезки из газет и журналов. </w:t>
      </w:r>
    </w:p>
    <w:p w14:paraId="439AC119" w14:textId="77777777" w:rsidR="00745879" w:rsidRPr="00330A15" w:rsidRDefault="00745879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2.3.10. Засорять места общего пользования. </w:t>
      </w:r>
    </w:p>
    <w:p w14:paraId="22EEB2ED" w14:textId="77777777" w:rsidR="00745879" w:rsidRPr="00330A15" w:rsidRDefault="00745879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2.3.11. Использовать открытый огонь. </w:t>
      </w:r>
    </w:p>
    <w:p w14:paraId="3A52F594" w14:textId="77777777" w:rsidR="00745879" w:rsidRPr="00330A15" w:rsidRDefault="00745879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2.3.12. Производить обмен или продажу вещей на территории мест общего пользования Гостиницы, а также заниматься какой-либо предпринимательской деятельностью. </w:t>
      </w:r>
    </w:p>
    <w:p w14:paraId="1BA4138C" w14:textId="77777777" w:rsidR="00745879" w:rsidRPr="00330A15" w:rsidRDefault="00745879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2.3.13. Выполнять работы или совершать другие действия, создающие повышенный шум и (или) вибрацию, нарушающие нормальные условия проживания других </w:t>
      </w:r>
      <w:r w:rsidR="009C70C5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постояльцев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С 23.00 до 07.00 часов пользование телевизорами, радиоприемниками и другими громкоговорящими устройствами допускается при условии уменьшения слышимости до степени, не нарушающей покоя других </w:t>
      </w:r>
      <w:r w:rsidR="009C70C5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гостей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</w:t>
      </w:r>
    </w:p>
    <w:p w14:paraId="008EA11A" w14:textId="77777777" w:rsidR="00745879" w:rsidRPr="00330A15" w:rsidRDefault="009C70C5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2.3.14</w:t>
      </w:r>
      <w:r w:rsidR="00745879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Совершать умышленные действия, угрожающие собственной жизни и здоровью, а также жизни и здоровью других лиц. </w:t>
      </w:r>
    </w:p>
    <w:p w14:paraId="7AC7219B" w14:textId="77777777" w:rsidR="00745879" w:rsidRPr="00330A15" w:rsidRDefault="009C70C5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2.3.</w:t>
      </w:r>
      <w:r w:rsidR="00861500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15</w:t>
      </w:r>
      <w:r w:rsidR="00745879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 Распивать спиртные напитки, а также употреблять продукты питания в местах общего по</w:t>
      </w:r>
      <w:r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льзования Гостиницы</w:t>
      </w:r>
      <w:r w:rsidR="00745879" w:rsidRPr="00330A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</w:t>
      </w:r>
    </w:p>
    <w:p w14:paraId="44613C3C" w14:textId="77777777" w:rsidR="00A60335" w:rsidRPr="00330A15" w:rsidRDefault="00A60335" w:rsidP="00330A15">
      <w:pPr>
        <w:pStyle w:val="ConsPlusNormal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14:paraId="615091A7" w14:textId="77777777" w:rsidR="00395509" w:rsidRPr="00330A15" w:rsidRDefault="00395509" w:rsidP="00330A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15">
        <w:rPr>
          <w:rFonts w:ascii="Times New Roman" w:hAnsi="Times New Roman" w:cs="Times New Roman"/>
          <w:b/>
          <w:sz w:val="24"/>
          <w:szCs w:val="24"/>
        </w:rPr>
        <w:t>3. Стоимость услуг и порядок расчетов</w:t>
      </w:r>
    </w:p>
    <w:p w14:paraId="6AF094EC" w14:textId="77777777" w:rsidR="00624978" w:rsidRPr="00330A15" w:rsidRDefault="00395509" w:rsidP="00330A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0A15">
        <w:rPr>
          <w:rFonts w:ascii="Times New Roman" w:hAnsi="Times New Roman" w:cs="Times New Roman"/>
          <w:sz w:val="24"/>
          <w:szCs w:val="24"/>
        </w:rPr>
        <w:t>3.1. Стоимость услуг рассчитывается согласно действующему на момент заключения настоящего Договора</w:t>
      </w:r>
      <w:r w:rsidR="005E0F9B" w:rsidRPr="00330A15">
        <w:rPr>
          <w:rFonts w:ascii="Times New Roman" w:hAnsi="Times New Roman" w:cs="Times New Roman"/>
          <w:sz w:val="24"/>
          <w:szCs w:val="24"/>
        </w:rPr>
        <w:t xml:space="preserve"> приказу о порядке расчета за проживание </w:t>
      </w:r>
      <w:r w:rsidR="00861500" w:rsidRPr="00330A15">
        <w:rPr>
          <w:rFonts w:ascii="Times New Roman" w:hAnsi="Times New Roman" w:cs="Times New Roman"/>
          <w:sz w:val="24"/>
          <w:szCs w:val="24"/>
        </w:rPr>
        <w:t>гостинице</w:t>
      </w:r>
      <w:r w:rsidR="005E0F9B" w:rsidRPr="00330A15">
        <w:rPr>
          <w:rFonts w:ascii="Times New Roman" w:hAnsi="Times New Roman" w:cs="Times New Roman"/>
          <w:sz w:val="24"/>
          <w:szCs w:val="24"/>
        </w:rPr>
        <w:t>.</w:t>
      </w:r>
    </w:p>
    <w:p w14:paraId="2A8E1919" w14:textId="77777777" w:rsidR="00CE2732" w:rsidRPr="00330A15" w:rsidRDefault="00861500" w:rsidP="00330A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0A15">
        <w:rPr>
          <w:rFonts w:ascii="Times New Roman" w:hAnsi="Times New Roman" w:cs="Times New Roman"/>
          <w:sz w:val="24"/>
          <w:szCs w:val="24"/>
        </w:rPr>
        <w:t>3.2. Оплата у</w:t>
      </w:r>
      <w:r w:rsidR="005E0F9B" w:rsidRPr="00330A15">
        <w:rPr>
          <w:rFonts w:ascii="Times New Roman" w:hAnsi="Times New Roman" w:cs="Times New Roman"/>
          <w:sz w:val="24"/>
          <w:szCs w:val="24"/>
        </w:rPr>
        <w:t xml:space="preserve">слуг </w:t>
      </w:r>
      <w:r w:rsidRPr="00330A15">
        <w:rPr>
          <w:rFonts w:ascii="Times New Roman" w:hAnsi="Times New Roman" w:cs="Times New Roman"/>
          <w:sz w:val="24"/>
          <w:szCs w:val="24"/>
        </w:rPr>
        <w:t xml:space="preserve">юридическими лицами </w:t>
      </w:r>
      <w:r w:rsidR="005E0F9B" w:rsidRPr="00330A15">
        <w:rPr>
          <w:rFonts w:ascii="Times New Roman" w:hAnsi="Times New Roman" w:cs="Times New Roman"/>
          <w:sz w:val="24"/>
          <w:szCs w:val="24"/>
        </w:rPr>
        <w:t xml:space="preserve">производится за </w:t>
      </w:r>
      <w:r w:rsidRPr="00330A15">
        <w:rPr>
          <w:rFonts w:ascii="Times New Roman" w:hAnsi="Times New Roman" w:cs="Times New Roman"/>
          <w:sz w:val="24"/>
          <w:szCs w:val="24"/>
        </w:rPr>
        <w:t>весь срок пребывания в гостинице</w:t>
      </w:r>
      <w:r w:rsidR="005E0F9B" w:rsidRPr="00330A15">
        <w:rPr>
          <w:rFonts w:ascii="Times New Roman" w:hAnsi="Times New Roman" w:cs="Times New Roman"/>
          <w:sz w:val="24"/>
          <w:szCs w:val="24"/>
        </w:rPr>
        <w:t xml:space="preserve"> путем перечисления безналичных денеж</w:t>
      </w:r>
      <w:r w:rsidRPr="00330A15">
        <w:rPr>
          <w:rFonts w:ascii="Times New Roman" w:hAnsi="Times New Roman" w:cs="Times New Roman"/>
          <w:sz w:val="24"/>
          <w:szCs w:val="24"/>
        </w:rPr>
        <w:t>ных средств на счет Исполнителя</w:t>
      </w:r>
      <w:r w:rsidR="00CE2732" w:rsidRPr="00330A15">
        <w:rPr>
          <w:rFonts w:ascii="Times New Roman" w:hAnsi="Times New Roman" w:cs="Times New Roman"/>
          <w:sz w:val="24"/>
          <w:szCs w:val="24"/>
        </w:rPr>
        <w:t>.</w:t>
      </w:r>
    </w:p>
    <w:p w14:paraId="28659532" w14:textId="77777777" w:rsidR="00244C0D" w:rsidRDefault="00CE2732" w:rsidP="00330A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0A15">
        <w:rPr>
          <w:rFonts w:ascii="Times New Roman" w:hAnsi="Times New Roman" w:cs="Times New Roman"/>
          <w:sz w:val="24"/>
          <w:szCs w:val="24"/>
        </w:rPr>
        <w:t>3.</w:t>
      </w:r>
      <w:r w:rsidR="007943F2" w:rsidRPr="00330A15">
        <w:rPr>
          <w:rFonts w:ascii="Times New Roman" w:hAnsi="Times New Roman" w:cs="Times New Roman"/>
          <w:sz w:val="24"/>
          <w:szCs w:val="24"/>
        </w:rPr>
        <w:t>3</w:t>
      </w:r>
      <w:r w:rsidRPr="00330A15">
        <w:rPr>
          <w:rFonts w:ascii="Times New Roman" w:hAnsi="Times New Roman" w:cs="Times New Roman"/>
          <w:sz w:val="24"/>
          <w:szCs w:val="24"/>
        </w:rPr>
        <w:t xml:space="preserve">. </w:t>
      </w:r>
      <w:r w:rsidR="00861500" w:rsidRPr="00330A15">
        <w:rPr>
          <w:rFonts w:ascii="Times New Roman" w:hAnsi="Times New Roman" w:cs="Times New Roman"/>
          <w:sz w:val="24"/>
          <w:szCs w:val="24"/>
        </w:rPr>
        <w:t xml:space="preserve">Стоимость проживания </w:t>
      </w:r>
      <w:r w:rsidRPr="00330A15">
        <w:rPr>
          <w:rFonts w:ascii="Times New Roman" w:hAnsi="Times New Roman" w:cs="Times New Roman"/>
          <w:sz w:val="24"/>
          <w:szCs w:val="24"/>
        </w:rPr>
        <w:t xml:space="preserve">в данном номере составляет ________ рублей за 1 человека в сутки. Стоимость </w:t>
      </w:r>
      <w:r w:rsidR="008C00EE" w:rsidRPr="00330A15">
        <w:rPr>
          <w:rFonts w:ascii="Times New Roman" w:hAnsi="Times New Roman" w:cs="Times New Roman"/>
          <w:sz w:val="24"/>
          <w:szCs w:val="24"/>
        </w:rPr>
        <w:t xml:space="preserve">услуг по </w:t>
      </w:r>
      <w:r w:rsidRPr="00330A15">
        <w:rPr>
          <w:rFonts w:ascii="Times New Roman" w:hAnsi="Times New Roman" w:cs="Times New Roman"/>
          <w:sz w:val="24"/>
          <w:szCs w:val="24"/>
        </w:rPr>
        <w:t>Договор</w:t>
      </w:r>
      <w:r w:rsidR="008C00EE" w:rsidRPr="00330A15">
        <w:rPr>
          <w:rFonts w:ascii="Times New Roman" w:hAnsi="Times New Roman" w:cs="Times New Roman"/>
          <w:sz w:val="24"/>
          <w:szCs w:val="24"/>
        </w:rPr>
        <w:t>у</w:t>
      </w:r>
      <w:r w:rsidRPr="00330A15">
        <w:rPr>
          <w:rFonts w:ascii="Times New Roman" w:hAnsi="Times New Roman" w:cs="Times New Roman"/>
          <w:sz w:val="24"/>
          <w:szCs w:val="24"/>
        </w:rPr>
        <w:t xml:space="preserve"> </w:t>
      </w:r>
      <w:r w:rsidRPr="005C57E6">
        <w:rPr>
          <w:rFonts w:ascii="Times New Roman" w:hAnsi="Times New Roman" w:cs="Times New Roman"/>
          <w:sz w:val="24"/>
          <w:szCs w:val="24"/>
        </w:rPr>
        <w:t>(в соответствии с п.</w:t>
      </w:r>
      <w:r w:rsidR="002F3297" w:rsidRPr="005C57E6">
        <w:rPr>
          <w:rFonts w:ascii="Times New Roman" w:hAnsi="Times New Roman" w:cs="Times New Roman"/>
          <w:sz w:val="24"/>
          <w:szCs w:val="24"/>
        </w:rPr>
        <w:t xml:space="preserve"> </w:t>
      </w:r>
      <w:r w:rsidRPr="005C57E6">
        <w:rPr>
          <w:rFonts w:ascii="Times New Roman" w:hAnsi="Times New Roman" w:cs="Times New Roman"/>
          <w:sz w:val="24"/>
          <w:szCs w:val="24"/>
        </w:rPr>
        <w:t>1</w:t>
      </w:r>
      <w:r w:rsidR="002F3297" w:rsidRPr="005C57E6">
        <w:rPr>
          <w:rFonts w:ascii="Times New Roman" w:hAnsi="Times New Roman" w:cs="Times New Roman"/>
          <w:sz w:val="24"/>
          <w:szCs w:val="24"/>
        </w:rPr>
        <w:t>.</w:t>
      </w:r>
      <w:r w:rsidRPr="005C57E6">
        <w:rPr>
          <w:rFonts w:ascii="Times New Roman" w:hAnsi="Times New Roman" w:cs="Times New Roman"/>
          <w:sz w:val="24"/>
          <w:szCs w:val="24"/>
        </w:rPr>
        <w:t>)</w:t>
      </w:r>
      <w:r w:rsidRPr="00330A15">
        <w:rPr>
          <w:rFonts w:ascii="Times New Roman" w:hAnsi="Times New Roman" w:cs="Times New Roman"/>
          <w:sz w:val="24"/>
          <w:szCs w:val="24"/>
        </w:rPr>
        <w:t xml:space="preserve"> составляет _______рублей.</w:t>
      </w:r>
      <w:r w:rsidR="002F3297">
        <w:rPr>
          <w:rFonts w:ascii="Times New Roman" w:hAnsi="Times New Roman" w:cs="Times New Roman"/>
          <w:sz w:val="24"/>
          <w:szCs w:val="24"/>
        </w:rPr>
        <w:t xml:space="preserve"> </w:t>
      </w:r>
      <w:r w:rsidR="002F3297" w:rsidRPr="005C57E6">
        <w:rPr>
          <w:rFonts w:ascii="Times New Roman" w:hAnsi="Times New Roman" w:cs="Times New Roman"/>
          <w:sz w:val="24"/>
          <w:szCs w:val="24"/>
        </w:rPr>
        <w:t>Дополнительные гостиничные услуги оплачиваются отдельно в соответствии с действующим прейскурантом.</w:t>
      </w:r>
    </w:p>
    <w:p w14:paraId="5C197315" w14:textId="77777777" w:rsidR="002F3297" w:rsidRPr="00330A15" w:rsidRDefault="002F3297" w:rsidP="00330A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57E6">
        <w:rPr>
          <w:rFonts w:ascii="Times New Roman" w:hAnsi="Times New Roman" w:cs="Times New Roman"/>
          <w:sz w:val="24"/>
          <w:szCs w:val="24"/>
        </w:rPr>
        <w:t>3.4. Заезд в гостиницу</w:t>
      </w:r>
      <w:r w:rsidR="00131A16" w:rsidRPr="005C57E6">
        <w:rPr>
          <w:rFonts w:ascii="Times New Roman" w:hAnsi="Times New Roman" w:cs="Times New Roman"/>
          <w:sz w:val="24"/>
          <w:szCs w:val="24"/>
        </w:rPr>
        <w:t xml:space="preserve">, проживание </w:t>
      </w:r>
      <w:r w:rsidRPr="005C57E6">
        <w:rPr>
          <w:rFonts w:ascii="Times New Roman" w:hAnsi="Times New Roman" w:cs="Times New Roman"/>
          <w:sz w:val="24"/>
          <w:szCs w:val="24"/>
        </w:rPr>
        <w:t xml:space="preserve">и выезд из гостиницы Заказчика осуществляются </w:t>
      </w:r>
      <w:r w:rsidR="00131A16" w:rsidRPr="005C57E6">
        <w:rPr>
          <w:rFonts w:ascii="Times New Roman" w:hAnsi="Times New Roman" w:cs="Times New Roman"/>
          <w:sz w:val="24"/>
          <w:szCs w:val="24"/>
        </w:rPr>
        <w:t xml:space="preserve">в соответствии с правилами проживания в гостинице и пользования гостиничными услугами гостиницы «Гостевой дом ФБУЗ ФЦГиЭ Роспотребнадзора» </w:t>
      </w:r>
      <w:r w:rsidRPr="005C57E6">
        <w:rPr>
          <w:rFonts w:ascii="Times New Roman" w:hAnsi="Times New Roman" w:cs="Times New Roman"/>
          <w:sz w:val="24"/>
          <w:szCs w:val="24"/>
        </w:rPr>
        <w:t>с учетом времени заезда и времени выезда (расчетного часа) – 12:00 по московскому времени. Ранний заезд и поздний выезд осуществляется при наличии свободных номеров соответствующей категории, подготовленных к размещению потребителя и оплачивается дополнительно согласно прейскуранту гостиницы.</w:t>
      </w:r>
    </w:p>
    <w:p w14:paraId="5760D740" w14:textId="77777777" w:rsidR="005E0F9B" w:rsidRPr="00330A15" w:rsidRDefault="00CE2732" w:rsidP="00330A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0A15">
        <w:rPr>
          <w:rFonts w:ascii="Times New Roman" w:hAnsi="Times New Roman" w:cs="Times New Roman"/>
          <w:sz w:val="24"/>
          <w:szCs w:val="24"/>
        </w:rPr>
        <w:t>3.</w:t>
      </w:r>
      <w:r w:rsidR="002F3297">
        <w:rPr>
          <w:rFonts w:ascii="Times New Roman" w:hAnsi="Times New Roman" w:cs="Times New Roman"/>
          <w:sz w:val="24"/>
          <w:szCs w:val="24"/>
        </w:rPr>
        <w:t>5</w:t>
      </w:r>
      <w:r w:rsidR="005E0F9B" w:rsidRPr="00330A15">
        <w:rPr>
          <w:rFonts w:ascii="Times New Roman" w:hAnsi="Times New Roman" w:cs="Times New Roman"/>
          <w:sz w:val="24"/>
          <w:szCs w:val="24"/>
        </w:rPr>
        <w:t xml:space="preserve">. Акт, счет-фактура выставляется Исполнителем в последний день </w:t>
      </w:r>
      <w:r w:rsidRPr="00330A15">
        <w:rPr>
          <w:rFonts w:ascii="Times New Roman" w:hAnsi="Times New Roman" w:cs="Times New Roman"/>
          <w:sz w:val="24"/>
          <w:szCs w:val="24"/>
        </w:rPr>
        <w:t>проживания (при необходимости)</w:t>
      </w:r>
      <w:r w:rsidR="0066238F" w:rsidRPr="00330A15">
        <w:rPr>
          <w:rFonts w:ascii="Times New Roman" w:hAnsi="Times New Roman" w:cs="Times New Roman"/>
          <w:sz w:val="24"/>
          <w:szCs w:val="24"/>
        </w:rPr>
        <w:t>.</w:t>
      </w:r>
    </w:p>
    <w:p w14:paraId="392E9E4C" w14:textId="77777777" w:rsidR="00A60335" w:rsidRPr="00330A15" w:rsidRDefault="00A60335" w:rsidP="00330A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7BA09A" w14:textId="77777777" w:rsidR="00552FDE" w:rsidRPr="00330A15" w:rsidRDefault="00624978" w:rsidP="00330A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15">
        <w:rPr>
          <w:rFonts w:ascii="Times New Roman" w:hAnsi="Times New Roman" w:cs="Times New Roman"/>
          <w:b/>
          <w:sz w:val="24"/>
          <w:szCs w:val="24"/>
        </w:rPr>
        <w:t>4</w:t>
      </w:r>
      <w:r w:rsidR="00395509" w:rsidRPr="00330A15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14:paraId="3DCD095D" w14:textId="77777777" w:rsidR="00395509" w:rsidRPr="00330A15" w:rsidRDefault="00552FDE" w:rsidP="00330A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0A15">
        <w:rPr>
          <w:rFonts w:ascii="Times New Roman" w:hAnsi="Times New Roman" w:cs="Times New Roman"/>
          <w:sz w:val="24"/>
          <w:szCs w:val="24"/>
        </w:rPr>
        <w:t>4.1</w:t>
      </w:r>
      <w:r w:rsidR="00395509" w:rsidRPr="00330A15">
        <w:rPr>
          <w:rFonts w:ascii="Times New Roman" w:hAnsi="Times New Roman" w:cs="Times New Roman"/>
          <w:sz w:val="24"/>
          <w:szCs w:val="24"/>
        </w:rPr>
        <w:t xml:space="preserve">. </w:t>
      </w:r>
      <w:r w:rsidRPr="00330A15">
        <w:rPr>
          <w:rFonts w:ascii="Times New Roman" w:hAnsi="Times New Roman" w:cs="Times New Roman"/>
          <w:sz w:val="24"/>
          <w:szCs w:val="24"/>
        </w:rPr>
        <w:t>Заказчик</w:t>
      </w:r>
      <w:r w:rsidR="00395509" w:rsidRPr="00330A15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возмещает ущерб в случае утраты или повреждения имущества </w:t>
      </w:r>
      <w:r w:rsidRPr="00330A15">
        <w:rPr>
          <w:rFonts w:ascii="Times New Roman" w:hAnsi="Times New Roman" w:cs="Times New Roman"/>
          <w:sz w:val="24"/>
          <w:szCs w:val="24"/>
        </w:rPr>
        <w:t>общежития гостиничного типа</w:t>
      </w:r>
      <w:r w:rsidR="00395509" w:rsidRPr="00330A15">
        <w:rPr>
          <w:rFonts w:ascii="Times New Roman" w:hAnsi="Times New Roman" w:cs="Times New Roman"/>
          <w:sz w:val="24"/>
          <w:szCs w:val="24"/>
        </w:rPr>
        <w:t>, а также несет ответственность за иные нарушения.</w:t>
      </w:r>
    </w:p>
    <w:p w14:paraId="7DED1151" w14:textId="77777777" w:rsidR="00552FDE" w:rsidRPr="00330A15" w:rsidRDefault="00552FDE" w:rsidP="00330A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0A15">
        <w:rPr>
          <w:rFonts w:ascii="Times New Roman" w:hAnsi="Times New Roman" w:cs="Times New Roman"/>
          <w:sz w:val="24"/>
          <w:szCs w:val="24"/>
        </w:rPr>
        <w:t xml:space="preserve">4.2. В случае просрочки исполнения Заказчиком обязательств, предусмотренных Договором, Исполнитель вправе потребовать уплату неустойки в размере одной трехсотой действующей на день уплаты неустойки </w:t>
      </w:r>
      <w:r w:rsidR="008C00EE" w:rsidRPr="00330A15"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Pr="00330A15">
        <w:rPr>
          <w:rFonts w:ascii="Times New Roman" w:hAnsi="Times New Roman" w:cs="Times New Roman"/>
          <w:sz w:val="24"/>
          <w:szCs w:val="24"/>
        </w:rPr>
        <w:t xml:space="preserve">ставки Центрального банка Российской Федерации. Неустойка начисляется за каждый день просрочки исполнения обязательств, предусмотренных договором, начиная со дня, следующего после дня истечения установленного договором срока исполнения обязательств. </w:t>
      </w:r>
    </w:p>
    <w:p w14:paraId="0ABE5D25" w14:textId="77777777" w:rsidR="00552FDE" w:rsidRPr="00330A15" w:rsidRDefault="009C70C5" w:rsidP="00330A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0A15">
        <w:rPr>
          <w:rFonts w:ascii="Times New Roman" w:hAnsi="Times New Roman" w:cs="Times New Roman"/>
          <w:sz w:val="24"/>
          <w:szCs w:val="24"/>
        </w:rPr>
        <w:t>4.3</w:t>
      </w:r>
      <w:r w:rsidR="00552FDE" w:rsidRPr="00330A15">
        <w:rPr>
          <w:rFonts w:ascii="Times New Roman" w:hAnsi="Times New Roman" w:cs="Times New Roman"/>
          <w:sz w:val="24"/>
          <w:szCs w:val="24"/>
        </w:rPr>
        <w:t xml:space="preserve">. В случае просрочки исполнения Исполнителем обязательств, предусмотренных Договором, Заказчик вправе потребовать уплату неустойки в размере одной трехсотой действующей на день уплаты неустойки </w:t>
      </w:r>
      <w:r w:rsidR="008C00EE" w:rsidRPr="00330A15"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="00552FDE" w:rsidRPr="00330A15">
        <w:rPr>
          <w:rFonts w:ascii="Times New Roman" w:hAnsi="Times New Roman" w:cs="Times New Roman"/>
          <w:sz w:val="24"/>
          <w:szCs w:val="24"/>
        </w:rPr>
        <w:t xml:space="preserve">ставки Центрального банка Российской Федерации. Неустойка начисляется за каждый день просрочки исполнения обязательств, предусмотренных договором, начиная со дня, следующего после дня истечения установленного договором срока исполнения обязательств. </w:t>
      </w:r>
    </w:p>
    <w:p w14:paraId="44080CB6" w14:textId="77777777" w:rsidR="00183F54" w:rsidRPr="00330A15" w:rsidRDefault="00183F54" w:rsidP="00330A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DC8BC5" w14:textId="77777777" w:rsidR="00395509" w:rsidRPr="00330A15" w:rsidRDefault="00624978" w:rsidP="00330A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15">
        <w:rPr>
          <w:rFonts w:ascii="Times New Roman" w:hAnsi="Times New Roman" w:cs="Times New Roman"/>
          <w:b/>
          <w:sz w:val="24"/>
          <w:szCs w:val="24"/>
        </w:rPr>
        <w:t>5</w:t>
      </w:r>
      <w:r w:rsidR="00395509" w:rsidRPr="00330A15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14:paraId="3EEABC63" w14:textId="77777777" w:rsidR="00395509" w:rsidRPr="00330A15" w:rsidRDefault="00C57400" w:rsidP="00330A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0A15">
        <w:rPr>
          <w:rFonts w:ascii="Times New Roman" w:hAnsi="Times New Roman" w:cs="Times New Roman"/>
          <w:sz w:val="24"/>
          <w:szCs w:val="24"/>
        </w:rPr>
        <w:t>5</w:t>
      </w:r>
      <w:r w:rsidR="00395509" w:rsidRPr="00330A15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 момента его подписания обеими Сторонами и действует до </w:t>
      </w:r>
      <w:r w:rsidR="00EE642E" w:rsidRPr="00330A15">
        <w:rPr>
          <w:rFonts w:ascii="Times New Roman" w:hAnsi="Times New Roman" w:cs="Times New Roman"/>
          <w:sz w:val="24"/>
          <w:szCs w:val="24"/>
        </w:rPr>
        <w:t>«___» ______</w:t>
      </w:r>
      <w:r w:rsidR="007943F2" w:rsidRPr="00330A15">
        <w:rPr>
          <w:rFonts w:ascii="Times New Roman" w:hAnsi="Times New Roman" w:cs="Times New Roman"/>
          <w:sz w:val="24"/>
          <w:szCs w:val="24"/>
        </w:rPr>
        <w:t>____</w:t>
      </w:r>
      <w:r w:rsidR="00EE642E" w:rsidRPr="00330A15">
        <w:rPr>
          <w:rFonts w:ascii="Times New Roman" w:hAnsi="Times New Roman" w:cs="Times New Roman"/>
          <w:sz w:val="24"/>
          <w:szCs w:val="24"/>
        </w:rPr>
        <w:t>20___г</w:t>
      </w:r>
      <w:r w:rsidR="00395509" w:rsidRPr="00330A15">
        <w:rPr>
          <w:rFonts w:ascii="Times New Roman" w:hAnsi="Times New Roman" w:cs="Times New Roman"/>
          <w:sz w:val="24"/>
          <w:szCs w:val="24"/>
        </w:rPr>
        <w:t>.</w:t>
      </w:r>
    </w:p>
    <w:p w14:paraId="4E4A082B" w14:textId="77777777" w:rsidR="00395509" w:rsidRPr="00330A15" w:rsidRDefault="00C57400" w:rsidP="00330A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0A15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95509" w:rsidRPr="00330A15">
        <w:rPr>
          <w:rFonts w:ascii="Times New Roman" w:hAnsi="Times New Roman" w:cs="Times New Roman"/>
          <w:sz w:val="24"/>
          <w:szCs w:val="24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14:paraId="09282A2C" w14:textId="77777777" w:rsidR="00395509" w:rsidRPr="00330A15" w:rsidRDefault="00C57400" w:rsidP="00330A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0A15">
        <w:rPr>
          <w:rFonts w:ascii="Times New Roman" w:hAnsi="Times New Roman" w:cs="Times New Roman"/>
          <w:sz w:val="24"/>
          <w:szCs w:val="24"/>
        </w:rPr>
        <w:t>5</w:t>
      </w:r>
      <w:r w:rsidR="00395509" w:rsidRPr="00330A15">
        <w:rPr>
          <w:rFonts w:ascii="Times New Roman" w:hAnsi="Times New Roman" w:cs="Times New Roman"/>
          <w:sz w:val="24"/>
          <w:szCs w:val="24"/>
        </w:rPr>
        <w:t>.3.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64E69793" w14:textId="77777777" w:rsidR="00A60335" w:rsidRPr="00330A15" w:rsidRDefault="00A60335" w:rsidP="00330A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51C814" w14:textId="77777777" w:rsidR="00395509" w:rsidRPr="00330A15" w:rsidRDefault="00624978" w:rsidP="00330A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15">
        <w:rPr>
          <w:rFonts w:ascii="Times New Roman" w:hAnsi="Times New Roman" w:cs="Times New Roman"/>
          <w:b/>
          <w:sz w:val="24"/>
          <w:szCs w:val="24"/>
        </w:rPr>
        <w:t>6</w:t>
      </w:r>
      <w:r w:rsidR="00395509" w:rsidRPr="00330A15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</w:t>
      </w:r>
    </w:p>
    <w:p w14:paraId="457593C3" w14:textId="77777777" w:rsidR="007943F2" w:rsidRPr="00330A15" w:rsidRDefault="007943F2" w:rsidP="00330A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jc w:val="center"/>
        <w:tblLayout w:type="fixed"/>
        <w:tblLook w:val="01E0" w:firstRow="1" w:lastRow="1" w:firstColumn="1" w:lastColumn="1" w:noHBand="0" w:noVBand="0"/>
      </w:tblPr>
      <w:tblGrid>
        <w:gridCol w:w="4961"/>
        <w:gridCol w:w="4962"/>
      </w:tblGrid>
      <w:tr w:rsidR="007943F2" w:rsidRPr="00330A15" w14:paraId="743879E2" w14:textId="77777777" w:rsidTr="007943F2">
        <w:trPr>
          <w:trHeight w:val="271"/>
          <w:jc w:val="center"/>
        </w:trPr>
        <w:tc>
          <w:tcPr>
            <w:tcW w:w="4961" w:type="dxa"/>
          </w:tcPr>
          <w:p w14:paraId="4AB27A47" w14:textId="77777777" w:rsidR="007943F2" w:rsidRPr="00330A15" w:rsidRDefault="007943F2" w:rsidP="00330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0A15">
              <w:rPr>
                <w:rFonts w:ascii="Times New Roman" w:hAnsi="Times New Roman"/>
                <w:sz w:val="24"/>
                <w:szCs w:val="24"/>
              </w:rPr>
              <w:t xml:space="preserve">Заказчик: </w:t>
            </w:r>
          </w:p>
          <w:p w14:paraId="3C09D8D9" w14:textId="77777777" w:rsidR="007943F2" w:rsidRPr="00330A15" w:rsidRDefault="007943F2" w:rsidP="00330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0D0DB9D" w14:textId="77777777" w:rsidR="007943F2" w:rsidRPr="00330A15" w:rsidRDefault="007943F2" w:rsidP="00330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7860D9F" w14:textId="77777777" w:rsidR="007943F2" w:rsidRPr="00330A15" w:rsidRDefault="007943F2" w:rsidP="00330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CC562B3" w14:textId="77777777" w:rsidR="007943F2" w:rsidRPr="00330A15" w:rsidRDefault="007943F2" w:rsidP="00330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B687A58" w14:textId="77777777" w:rsidR="007943F2" w:rsidRPr="00330A15" w:rsidRDefault="007943F2" w:rsidP="00330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22A4BA0" w14:textId="77777777" w:rsidR="007943F2" w:rsidRPr="00330A15" w:rsidRDefault="007943F2" w:rsidP="00330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BA401CF" w14:textId="77777777" w:rsidR="007943F2" w:rsidRPr="00330A15" w:rsidRDefault="007943F2" w:rsidP="00330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DE61D04" w14:textId="77777777" w:rsidR="007943F2" w:rsidRPr="00330A15" w:rsidRDefault="007943F2" w:rsidP="00330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FF412D8" w14:textId="77777777" w:rsidR="007943F2" w:rsidRPr="00330A15" w:rsidRDefault="007943F2" w:rsidP="00330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183D3FD" w14:textId="77777777" w:rsidR="007943F2" w:rsidRPr="00330A15" w:rsidRDefault="007943F2" w:rsidP="00330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96883ED" w14:textId="77777777" w:rsidR="007943F2" w:rsidRPr="00330A15" w:rsidRDefault="007943F2" w:rsidP="00330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999EDF8" w14:textId="77777777" w:rsidR="007943F2" w:rsidRPr="00330A15" w:rsidRDefault="007943F2" w:rsidP="00330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14B18E3" w14:textId="77777777" w:rsidR="007943F2" w:rsidRPr="00330A15" w:rsidRDefault="007943F2" w:rsidP="00330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906957B" w14:textId="77777777" w:rsidR="007943F2" w:rsidRPr="00330A15" w:rsidRDefault="007943F2" w:rsidP="00330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CA1616D" w14:textId="77777777" w:rsidR="007943F2" w:rsidRPr="00330A15" w:rsidRDefault="007943F2" w:rsidP="00330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6239951" w14:textId="77777777" w:rsidR="007943F2" w:rsidRPr="00330A15" w:rsidRDefault="007943F2" w:rsidP="00330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EBDA90B" w14:textId="77777777" w:rsidR="007943F2" w:rsidRPr="00330A15" w:rsidRDefault="007943F2" w:rsidP="00330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D0AE50F" w14:textId="77777777" w:rsidR="007943F2" w:rsidRPr="00330A15" w:rsidRDefault="007943F2" w:rsidP="00330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0A15">
              <w:rPr>
                <w:rFonts w:ascii="Times New Roman" w:hAnsi="Times New Roman"/>
                <w:sz w:val="24"/>
                <w:szCs w:val="24"/>
              </w:rPr>
              <w:t>_______________________/__________/</w:t>
            </w:r>
          </w:p>
          <w:p w14:paraId="66025706" w14:textId="77777777" w:rsidR="007943F2" w:rsidRPr="00330A15" w:rsidRDefault="007943F2" w:rsidP="00330A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14:paraId="02D17493" w14:textId="77777777" w:rsidR="007943F2" w:rsidRPr="00330A15" w:rsidRDefault="007943F2" w:rsidP="00330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0A15">
              <w:rPr>
                <w:rFonts w:ascii="Times New Roman" w:hAnsi="Times New Roman"/>
                <w:sz w:val="24"/>
                <w:szCs w:val="24"/>
              </w:rPr>
              <w:t xml:space="preserve">Исполнитель: </w:t>
            </w:r>
          </w:p>
          <w:p w14:paraId="3871D464" w14:textId="77777777" w:rsidR="007943F2" w:rsidRPr="00330A15" w:rsidRDefault="007943F2" w:rsidP="00330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0A15">
              <w:rPr>
                <w:rFonts w:ascii="Times New Roman" w:hAnsi="Times New Roman"/>
                <w:sz w:val="24"/>
                <w:szCs w:val="24"/>
              </w:rPr>
              <w:t>ФБУЗ ФЦГиЭ Роспотребнадзора</w:t>
            </w:r>
          </w:p>
          <w:p w14:paraId="01EDC186" w14:textId="77777777" w:rsidR="007943F2" w:rsidRPr="00330A15" w:rsidRDefault="007943F2" w:rsidP="00330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0A15">
              <w:rPr>
                <w:rFonts w:ascii="Times New Roman" w:hAnsi="Times New Roman"/>
                <w:sz w:val="24"/>
                <w:szCs w:val="24"/>
              </w:rPr>
              <w:t>Адрес местонахождения: 117105, Москва, Варшавское шоссе, дом 19А</w:t>
            </w:r>
          </w:p>
          <w:p w14:paraId="1925D6D9" w14:textId="77777777" w:rsidR="007943F2" w:rsidRPr="00330A15" w:rsidRDefault="007943F2" w:rsidP="00330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0A15">
              <w:rPr>
                <w:rFonts w:ascii="Times New Roman" w:hAnsi="Times New Roman"/>
                <w:sz w:val="24"/>
                <w:szCs w:val="24"/>
              </w:rPr>
              <w:t>тел./факс: (495) 954-45-36; 954-03-10</w:t>
            </w:r>
          </w:p>
          <w:p w14:paraId="5BAFF9E8" w14:textId="77777777" w:rsidR="007943F2" w:rsidRPr="00330A15" w:rsidRDefault="007943F2" w:rsidP="00330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0A15">
              <w:rPr>
                <w:rFonts w:ascii="Times New Roman" w:hAnsi="Times New Roman"/>
                <w:sz w:val="24"/>
                <w:szCs w:val="24"/>
              </w:rPr>
              <w:t>ОГРН 1037700255999</w:t>
            </w:r>
          </w:p>
          <w:p w14:paraId="0913172C" w14:textId="77777777" w:rsidR="007943F2" w:rsidRPr="00330A15" w:rsidRDefault="007943F2" w:rsidP="00330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0A15">
              <w:rPr>
                <w:rFonts w:ascii="Times New Roman" w:hAnsi="Times New Roman"/>
                <w:sz w:val="24"/>
                <w:szCs w:val="24"/>
              </w:rPr>
              <w:t>ИНН 7726008570, КПП 772601001</w:t>
            </w:r>
          </w:p>
          <w:p w14:paraId="3C6C96F3" w14:textId="77777777" w:rsidR="007943F2" w:rsidRPr="00330A15" w:rsidRDefault="007943F2" w:rsidP="00330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0A15">
              <w:rPr>
                <w:rFonts w:ascii="Times New Roman" w:hAnsi="Times New Roman"/>
                <w:sz w:val="24"/>
                <w:szCs w:val="24"/>
              </w:rPr>
              <w:t xml:space="preserve">УФК по г. Москве (ФБУЗ ФЦГиЭ Роспотребнадзора л/с 20736U43640) </w:t>
            </w:r>
          </w:p>
          <w:p w14:paraId="2CE7C950" w14:textId="77777777" w:rsidR="007943F2" w:rsidRPr="00330A15" w:rsidRDefault="007943F2" w:rsidP="00330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0A15">
              <w:rPr>
                <w:rFonts w:ascii="Times New Roman" w:hAnsi="Times New Roman"/>
                <w:sz w:val="24"/>
                <w:szCs w:val="24"/>
              </w:rPr>
              <w:t>ЕКС 40102810545370000003</w:t>
            </w:r>
          </w:p>
          <w:p w14:paraId="5322BE27" w14:textId="77777777" w:rsidR="007943F2" w:rsidRPr="00330A15" w:rsidRDefault="007943F2" w:rsidP="00330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0A15">
              <w:rPr>
                <w:rFonts w:ascii="Times New Roman" w:hAnsi="Times New Roman"/>
                <w:sz w:val="24"/>
                <w:szCs w:val="24"/>
              </w:rPr>
              <w:t>КС 03214643000000017300</w:t>
            </w:r>
          </w:p>
          <w:p w14:paraId="76E5D1EE" w14:textId="77777777" w:rsidR="007943F2" w:rsidRPr="00330A15" w:rsidRDefault="007943F2" w:rsidP="00330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0A15">
              <w:rPr>
                <w:rFonts w:ascii="Times New Roman" w:hAnsi="Times New Roman"/>
                <w:sz w:val="24"/>
                <w:szCs w:val="24"/>
              </w:rPr>
              <w:t>ГУ Банка России по ЦФО//УФК по г. Москве</w:t>
            </w:r>
          </w:p>
          <w:p w14:paraId="69B389A6" w14:textId="77777777" w:rsidR="007943F2" w:rsidRPr="00330A15" w:rsidRDefault="007943F2" w:rsidP="00330A1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A15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330A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004525988</w:t>
            </w:r>
          </w:p>
          <w:p w14:paraId="27B49E9E" w14:textId="77777777" w:rsidR="007943F2" w:rsidRPr="00330A15" w:rsidRDefault="007943F2" w:rsidP="00330A15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30A15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E-mail</w:t>
            </w:r>
            <w:r w:rsidRPr="00330A1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330A1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gsen@fcgie.ru</w:t>
            </w:r>
          </w:p>
          <w:p w14:paraId="5735C9CC" w14:textId="77777777" w:rsidR="007943F2" w:rsidRPr="00330A15" w:rsidRDefault="007943F2" w:rsidP="00330A15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458B6C01" w14:textId="77777777" w:rsidR="007943F2" w:rsidRPr="00330A15" w:rsidRDefault="007943F2" w:rsidP="00330A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A15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врач</w:t>
            </w:r>
          </w:p>
          <w:p w14:paraId="10BB347D" w14:textId="77777777" w:rsidR="007943F2" w:rsidRPr="00330A15" w:rsidRDefault="007943F2" w:rsidP="00330A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A15">
              <w:rPr>
                <w:rFonts w:ascii="Times New Roman" w:hAnsi="Times New Roman"/>
                <w:sz w:val="24"/>
                <w:szCs w:val="24"/>
                <w:lang w:eastAsia="ru-RU"/>
              </w:rPr>
              <w:t>ФБУЗ ФЦГиЭ Роспотребнадзора</w:t>
            </w:r>
          </w:p>
          <w:p w14:paraId="78D955E1" w14:textId="77777777" w:rsidR="007943F2" w:rsidRPr="00330A15" w:rsidRDefault="007943F2" w:rsidP="00330A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C09AF7" w14:textId="2A4EE02F" w:rsidR="007943F2" w:rsidRPr="00330A15" w:rsidRDefault="007943F2" w:rsidP="00330A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A1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</w:t>
            </w:r>
            <w:r w:rsidR="00B81EE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30A1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81EEF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330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B81EEF">
              <w:rPr>
                <w:rFonts w:ascii="Times New Roman" w:hAnsi="Times New Roman"/>
                <w:sz w:val="24"/>
                <w:szCs w:val="24"/>
                <w:lang w:eastAsia="ru-RU"/>
              </w:rPr>
              <w:t>Фридман</w:t>
            </w:r>
            <w:r w:rsidRPr="00330A1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2C05C3E2" w14:textId="77777777" w:rsidR="007943F2" w:rsidRPr="00330A15" w:rsidRDefault="007943F2" w:rsidP="00330A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М.П.</w:t>
            </w:r>
          </w:p>
        </w:tc>
      </w:tr>
    </w:tbl>
    <w:p w14:paraId="35A8C990" w14:textId="77777777" w:rsidR="009C70C5" w:rsidRPr="00330A15" w:rsidRDefault="009C70C5" w:rsidP="00330A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979E6" w14:textId="77777777" w:rsidR="007943F2" w:rsidRPr="00330A15" w:rsidRDefault="007943F2" w:rsidP="00330A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62533" w14:textId="77777777" w:rsidR="007943F2" w:rsidRPr="00330A15" w:rsidRDefault="007943F2" w:rsidP="00330A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DFBA7" w14:textId="77777777" w:rsidR="009C70C5" w:rsidRPr="00330A15" w:rsidRDefault="009C70C5" w:rsidP="00330A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C70C5" w:rsidRPr="00330A15" w:rsidSect="007943F2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84E4E"/>
    <w:multiLevelType w:val="hybridMultilevel"/>
    <w:tmpl w:val="EAA8B9FC"/>
    <w:lvl w:ilvl="0" w:tplc="00000002">
      <w:numFmt w:val="bullet"/>
      <w:lvlText w:val=""/>
      <w:lvlJc w:val="left"/>
      <w:pPr>
        <w:ind w:left="1080" w:hanging="360"/>
      </w:pPr>
      <w:rPr>
        <w:rFonts w:ascii="Wingdings" w:hAnsi="Wingdings" w:cs="Wingdings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3561DD"/>
    <w:multiLevelType w:val="hybridMultilevel"/>
    <w:tmpl w:val="DD68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509"/>
    <w:rsid w:val="00051685"/>
    <w:rsid w:val="000D26E3"/>
    <w:rsid w:val="001314BF"/>
    <w:rsid w:val="00131A16"/>
    <w:rsid w:val="00183299"/>
    <w:rsid w:val="00183F54"/>
    <w:rsid w:val="002407C1"/>
    <w:rsid w:val="00244C0D"/>
    <w:rsid w:val="00263B94"/>
    <w:rsid w:val="002B1CFF"/>
    <w:rsid w:val="002F3297"/>
    <w:rsid w:val="00330A15"/>
    <w:rsid w:val="003354B1"/>
    <w:rsid w:val="00341BC3"/>
    <w:rsid w:val="00395509"/>
    <w:rsid w:val="003A6EFF"/>
    <w:rsid w:val="003C287D"/>
    <w:rsid w:val="003E44D9"/>
    <w:rsid w:val="003F117C"/>
    <w:rsid w:val="004405B6"/>
    <w:rsid w:val="00466618"/>
    <w:rsid w:val="00492FEE"/>
    <w:rsid w:val="004B3D85"/>
    <w:rsid w:val="004C1C98"/>
    <w:rsid w:val="004D038C"/>
    <w:rsid w:val="004E06B8"/>
    <w:rsid w:val="00552FDE"/>
    <w:rsid w:val="005A4B75"/>
    <w:rsid w:val="005C57E6"/>
    <w:rsid w:val="005E0F9B"/>
    <w:rsid w:val="00624978"/>
    <w:rsid w:val="0066238F"/>
    <w:rsid w:val="00662893"/>
    <w:rsid w:val="006B5365"/>
    <w:rsid w:val="007103CC"/>
    <w:rsid w:val="00745879"/>
    <w:rsid w:val="007943F2"/>
    <w:rsid w:val="00823D79"/>
    <w:rsid w:val="00861500"/>
    <w:rsid w:val="00870CD7"/>
    <w:rsid w:val="008C00EE"/>
    <w:rsid w:val="008E48C1"/>
    <w:rsid w:val="00957B90"/>
    <w:rsid w:val="0096058A"/>
    <w:rsid w:val="009C70C5"/>
    <w:rsid w:val="009D5819"/>
    <w:rsid w:val="00A60335"/>
    <w:rsid w:val="00A94CE2"/>
    <w:rsid w:val="00B80154"/>
    <w:rsid w:val="00B8076C"/>
    <w:rsid w:val="00B81EEF"/>
    <w:rsid w:val="00BA27BA"/>
    <w:rsid w:val="00BB1E20"/>
    <w:rsid w:val="00BD0F68"/>
    <w:rsid w:val="00C02B38"/>
    <w:rsid w:val="00C57400"/>
    <w:rsid w:val="00C679F1"/>
    <w:rsid w:val="00CE2732"/>
    <w:rsid w:val="00D418A5"/>
    <w:rsid w:val="00DC1838"/>
    <w:rsid w:val="00DF1FAD"/>
    <w:rsid w:val="00E07604"/>
    <w:rsid w:val="00E123F3"/>
    <w:rsid w:val="00E32080"/>
    <w:rsid w:val="00E961E6"/>
    <w:rsid w:val="00EE642E"/>
    <w:rsid w:val="00F02330"/>
    <w:rsid w:val="00F7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B9C0"/>
  <w15:docId w15:val="{4391CE88-DCB8-4AD0-B05A-E6C52877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B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581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3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55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55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A4B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4B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D5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aliases w:val="для таблиц,Без интервала2,No Spacing,Без интервала1,Без интервала11"/>
    <w:link w:val="a4"/>
    <w:qFormat/>
    <w:rsid w:val="006249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C1838"/>
  </w:style>
  <w:style w:type="paragraph" w:styleId="a5">
    <w:name w:val="Balloon Text"/>
    <w:basedOn w:val="a"/>
    <w:link w:val="a6"/>
    <w:uiPriority w:val="99"/>
    <w:semiHidden/>
    <w:unhideWhenUsed/>
    <w:rsid w:val="00B807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076C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a4">
    <w:name w:val="Без интервала Знак"/>
    <w:aliases w:val="для таблиц Знак,Без интервала2 Знак,No Spacing Знак,Без интервала1 Знак,Без интервала11 Знак"/>
    <w:link w:val="a3"/>
    <w:rsid w:val="007943F2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7943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detail-label">
    <w:name w:val="detail-label"/>
    <w:basedOn w:val="a0"/>
    <w:rsid w:val="007103CC"/>
  </w:style>
  <w:style w:type="character" w:customStyle="1" w:styleId="detail-value">
    <w:name w:val="detail-value"/>
    <w:basedOn w:val="a0"/>
    <w:rsid w:val="007103CC"/>
  </w:style>
  <w:style w:type="table" w:customStyle="1" w:styleId="11">
    <w:name w:val="Сетка таблицы1"/>
    <w:basedOn w:val="a1"/>
    <w:next w:val="a7"/>
    <w:uiPriority w:val="39"/>
    <w:rsid w:val="00823D7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23D79"/>
    <w:rPr>
      <w:sz w:val="16"/>
      <w:szCs w:val="16"/>
    </w:rPr>
  </w:style>
  <w:style w:type="paragraph" w:customStyle="1" w:styleId="12">
    <w:name w:val="Текст примечания1"/>
    <w:basedOn w:val="a"/>
    <w:next w:val="a9"/>
    <w:link w:val="aa"/>
    <w:uiPriority w:val="99"/>
    <w:semiHidden/>
    <w:unhideWhenUsed/>
    <w:rsid w:val="00823D79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12"/>
    <w:uiPriority w:val="99"/>
    <w:semiHidden/>
    <w:rsid w:val="00823D79"/>
    <w:rPr>
      <w:sz w:val="20"/>
      <w:szCs w:val="20"/>
    </w:rPr>
  </w:style>
  <w:style w:type="table" w:styleId="a7">
    <w:name w:val="Table Grid"/>
    <w:basedOn w:val="a1"/>
    <w:uiPriority w:val="39"/>
    <w:rsid w:val="0082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13"/>
    <w:uiPriority w:val="99"/>
    <w:semiHidden/>
    <w:unhideWhenUsed/>
    <w:rsid w:val="00823D79"/>
    <w:rPr>
      <w:sz w:val="20"/>
      <w:szCs w:val="20"/>
    </w:rPr>
  </w:style>
  <w:style w:type="character" w:customStyle="1" w:styleId="13">
    <w:name w:val="Текст примечания Знак1"/>
    <w:basedOn w:val="a0"/>
    <w:link w:val="a9"/>
    <w:uiPriority w:val="99"/>
    <w:semiHidden/>
    <w:rsid w:val="00823D79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263B94"/>
    <w:pPr>
      <w:spacing w:after="120" w:line="276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263B94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A819C-37F0-4527-A5EB-F03224C5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Бардина Марина Викторовна</dc:creator>
  <cp:keywords/>
  <dc:description/>
  <cp:lastModifiedBy>Цымляков Александр Владимирович</cp:lastModifiedBy>
  <cp:revision>29</cp:revision>
  <cp:lastPrinted>2017-05-25T11:30:00Z</cp:lastPrinted>
  <dcterms:created xsi:type="dcterms:W3CDTF">2020-12-11T08:04:00Z</dcterms:created>
  <dcterms:modified xsi:type="dcterms:W3CDTF">2023-04-12T08:10:00Z</dcterms:modified>
</cp:coreProperties>
</file>