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F0" w:rsidRDefault="00CC6DB6" w:rsidP="00FB2EF0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Перечень документов, используемых при </w:t>
      </w:r>
      <w:r w:rsidR="00F10100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проведении</w:t>
      </w:r>
      <w:bookmarkStart w:id="0" w:name="_GoBack"/>
      <w:bookmarkEnd w:id="0"/>
      <w:r w:rsidR="00CD39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работ по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84C7D">
        <w:rPr>
          <w:rFonts w:ascii="Times New Roman" w:hAnsi="Times New Roman" w:cs="Times New Roman"/>
          <w:b/>
          <w:i/>
          <w:sz w:val="28"/>
          <w:szCs w:val="28"/>
          <w:u w:val="single"/>
        </w:rPr>
        <w:t>гигиенической оценк</w:t>
      </w:r>
      <w:r w:rsidR="00CD3913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484C7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гигиенической оценк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 </w:t>
      </w:r>
      <w:r w:rsidR="00054BA6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FB2EF0" w:rsidRPr="004D6526">
        <w:rPr>
          <w:rFonts w:ascii="Times New Roman" w:hAnsi="Times New Roman" w:cs="Times New Roman"/>
          <w:b/>
          <w:i/>
          <w:sz w:val="28"/>
          <w:szCs w:val="28"/>
          <w:u w:val="single"/>
        </w:rPr>
        <w:t>Отходы</w:t>
      </w:r>
      <w:r w:rsidR="00484C7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FB2EF0" w:rsidRDefault="00FB2EF0" w:rsidP="00FB2EF0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4C7D" w:rsidRDefault="00484C7D" w:rsidP="00484C7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D6526">
        <w:rPr>
          <w:rFonts w:ascii="Times New Roman" w:hAnsi="Times New Roman" w:cs="Times New Roman"/>
          <w:b/>
          <w:i/>
          <w:sz w:val="28"/>
          <w:szCs w:val="28"/>
          <w:u w:val="single"/>
        </w:rPr>
        <w:t>Гигиеническая оценка</w:t>
      </w:r>
    </w:p>
    <w:p w:rsidR="00484C7D" w:rsidRDefault="00484C7D" w:rsidP="00484C7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4C7D" w:rsidRPr="00484C7D" w:rsidRDefault="00484C7D" w:rsidP="00484C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CB8">
        <w:rPr>
          <w:rFonts w:ascii="Times New Roman" w:hAnsi="Times New Roman" w:cs="Times New Roman"/>
          <w:sz w:val="28"/>
          <w:szCs w:val="28"/>
        </w:rPr>
        <w:t xml:space="preserve">СанПиН 2.1.6.1032-01 «Гигиенические требования к обеспечению качества </w:t>
      </w:r>
      <w:r w:rsidRPr="00484C7D">
        <w:rPr>
          <w:rFonts w:ascii="Times New Roman" w:hAnsi="Times New Roman" w:cs="Times New Roman"/>
          <w:sz w:val="28"/>
          <w:szCs w:val="28"/>
        </w:rPr>
        <w:t>атмосферного воздуха населенных мест».</w:t>
      </w:r>
    </w:p>
    <w:p w:rsidR="00484C7D" w:rsidRPr="00484C7D" w:rsidRDefault="00484C7D" w:rsidP="00484C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C7D">
        <w:rPr>
          <w:rFonts w:ascii="Times New Roman" w:hAnsi="Times New Roman" w:cs="Times New Roman"/>
          <w:sz w:val="28"/>
          <w:szCs w:val="28"/>
        </w:rPr>
        <w:t>СанПиН 1.2.2353-08 «Канцерогенные факторы и основные требования к профилактике канцерогенной опасности»;</w:t>
      </w:r>
    </w:p>
    <w:p w:rsidR="00484C7D" w:rsidRPr="00484C7D" w:rsidRDefault="00484C7D" w:rsidP="00484C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C7D">
        <w:rPr>
          <w:rFonts w:ascii="Times New Roman" w:hAnsi="Times New Roman" w:cs="Times New Roman"/>
          <w:sz w:val="28"/>
          <w:szCs w:val="28"/>
        </w:rPr>
        <w:t xml:space="preserve"> СанПиН 1.2.2834-11 «Дополнения и изменения № 1 к СанПиН 1.2.2353-08 «Канцерогенные факторы и основные требования к профилактике канцерогенной опасности»;</w:t>
      </w:r>
    </w:p>
    <w:p w:rsidR="00484C7D" w:rsidRPr="00484C7D" w:rsidRDefault="00484C7D" w:rsidP="00484C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C7D">
        <w:rPr>
          <w:rFonts w:ascii="Times New Roman" w:hAnsi="Times New Roman" w:cs="Times New Roman"/>
          <w:sz w:val="28"/>
          <w:szCs w:val="28"/>
        </w:rPr>
        <w:t>ГН 2.1.6.3492-17 «Предельно допустимые концентрации (ПДК) загрязняющих веществ в атмосферном воздухе городских и сельских поселений».</w:t>
      </w:r>
    </w:p>
    <w:p w:rsidR="00484C7D" w:rsidRDefault="00484C7D" w:rsidP="00484C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C7D">
        <w:rPr>
          <w:rFonts w:ascii="Times New Roman" w:hAnsi="Times New Roman" w:cs="Times New Roman"/>
          <w:sz w:val="28"/>
          <w:szCs w:val="28"/>
        </w:rPr>
        <w:t>ГН 2.1.6.2309-07 «Ориентировочно безопасные уровни воздействия (ОБУВ) загрязняющих веществ в атмосферном воздухе населенных мест» (с дополнениями и изменениями) (с изменениями</w:t>
      </w:r>
      <w:r w:rsidRPr="00AD0CB8">
        <w:rPr>
          <w:rFonts w:ascii="Times New Roman" w:hAnsi="Times New Roman" w:cs="Times New Roman"/>
          <w:sz w:val="28"/>
          <w:szCs w:val="28"/>
        </w:rPr>
        <w:t xml:space="preserve"> 1-10).</w:t>
      </w:r>
    </w:p>
    <w:p w:rsidR="00484C7D" w:rsidRDefault="00484C7D" w:rsidP="00484C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75">
        <w:rPr>
          <w:rFonts w:ascii="Times New Roman" w:hAnsi="Times New Roman" w:cs="Times New Roman"/>
          <w:sz w:val="28"/>
          <w:szCs w:val="28"/>
        </w:rPr>
        <w:t xml:space="preserve">ГН 2.2.5.3532-18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1F75">
        <w:rPr>
          <w:rFonts w:ascii="Times New Roman" w:hAnsi="Times New Roman" w:cs="Times New Roman"/>
          <w:sz w:val="28"/>
          <w:szCs w:val="28"/>
        </w:rPr>
        <w:t>Предельно допустимые концентрации (ПДК) вредных веществ в воздухе рабочей зоны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4C7D" w:rsidRDefault="00484C7D" w:rsidP="00484C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75">
        <w:rPr>
          <w:rFonts w:ascii="Times New Roman" w:hAnsi="Times New Roman" w:cs="Times New Roman"/>
          <w:sz w:val="28"/>
          <w:szCs w:val="28"/>
        </w:rPr>
        <w:t>ГН 2.2.5.2308-07 «Ориентировочные безопасные уровни воздействия (ОБУВ) вредных веществ в воздухе рабочей зоны» и дополнения к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C7D" w:rsidRDefault="00484C7D" w:rsidP="00484C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75">
        <w:rPr>
          <w:rFonts w:ascii="Times New Roman" w:hAnsi="Times New Roman" w:cs="Times New Roman"/>
          <w:sz w:val="28"/>
          <w:szCs w:val="28"/>
        </w:rPr>
        <w:t>СанПиН 2.1.5.980-00 «Гигиенические требова</w:t>
      </w:r>
      <w:r>
        <w:rPr>
          <w:rFonts w:ascii="Times New Roman" w:hAnsi="Times New Roman" w:cs="Times New Roman"/>
          <w:sz w:val="28"/>
          <w:szCs w:val="28"/>
        </w:rPr>
        <w:t>ния к охране поверхностных вод».</w:t>
      </w:r>
    </w:p>
    <w:p w:rsidR="00484C7D" w:rsidRPr="00B843E6" w:rsidRDefault="00484C7D" w:rsidP="00484C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E6">
        <w:rPr>
          <w:rFonts w:ascii="Times New Roman" w:hAnsi="Times New Roman" w:cs="Times New Roman"/>
          <w:sz w:val="28"/>
          <w:szCs w:val="28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</w:t>
      </w:r>
    </w:p>
    <w:p w:rsidR="00484C7D" w:rsidRDefault="00484C7D" w:rsidP="00484C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75">
        <w:rPr>
          <w:rFonts w:ascii="Times New Roman" w:hAnsi="Times New Roman" w:cs="Times New Roman"/>
          <w:sz w:val="28"/>
          <w:szCs w:val="28"/>
        </w:rPr>
        <w:t>ГН 2.1.5.1315-03 «Предельно допустимые концентрации (ПДК) химических веществ в воде водных объектов хозяйственно-питьевого и культурно-бытового водопользования»</w:t>
      </w:r>
      <w:r w:rsidRPr="007D1F75">
        <w:t xml:space="preserve"> </w:t>
      </w:r>
      <w:r w:rsidRPr="007D1F75">
        <w:rPr>
          <w:rFonts w:ascii="Times New Roman" w:hAnsi="Times New Roman" w:cs="Times New Roman"/>
          <w:sz w:val="28"/>
          <w:szCs w:val="28"/>
        </w:rPr>
        <w:t>и дополнения к ним.</w:t>
      </w:r>
    </w:p>
    <w:p w:rsidR="00484C7D" w:rsidRDefault="00484C7D" w:rsidP="00484C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E6">
        <w:rPr>
          <w:rFonts w:ascii="Times New Roman" w:hAnsi="Times New Roman" w:cs="Times New Roman"/>
          <w:sz w:val="28"/>
          <w:szCs w:val="28"/>
        </w:rPr>
        <w:t>СанПиН 2.1.7.1287-03 «Санитарно-эпидемиологические требования к качеству почвы»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C7D" w:rsidRDefault="00484C7D" w:rsidP="00484C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E6">
        <w:rPr>
          <w:rFonts w:ascii="Times New Roman" w:hAnsi="Times New Roman" w:cs="Times New Roman"/>
          <w:sz w:val="28"/>
          <w:szCs w:val="28"/>
        </w:rPr>
        <w:t>СанПиН 2.1.7.2197-07 Санитарно-эпидемиологические требования к качеству почвы. Изменение N 1 к СанПиН 2.1.7.1287-03</w:t>
      </w:r>
    </w:p>
    <w:p w:rsidR="00484C7D" w:rsidRDefault="00484C7D" w:rsidP="00484C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E6">
        <w:rPr>
          <w:rFonts w:ascii="Times New Roman" w:hAnsi="Times New Roman" w:cs="Times New Roman"/>
          <w:sz w:val="28"/>
          <w:szCs w:val="28"/>
        </w:rPr>
        <w:t>ГН 2.1.7.2041-06 «Предельно допустимые концентрации (ПДК) химических веществ в почве»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C7D" w:rsidRPr="00B843E6" w:rsidRDefault="00484C7D" w:rsidP="00484C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E6">
        <w:rPr>
          <w:rFonts w:ascii="Times New Roman" w:hAnsi="Times New Roman" w:cs="Times New Roman"/>
          <w:sz w:val="28"/>
          <w:szCs w:val="28"/>
        </w:rPr>
        <w:t>ГН 2.1.7.2511-09 «Ориентировочно допустимые концентрации (ОДК) химических веществ в почве»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C7D" w:rsidRPr="00484C7D" w:rsidRDefault="00484C7D" w:rsidP="00484C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11E4D">
        <w:rPr>
          <w:rFonts w:ascii="Times New Roman" w:hAnsi="Times New Roman" w:cs="Times New Roman"/>
          <w:sz w:val="28"/>
          <w:szCs w:val="28"/>
        </w:rPr>
        <w:t xml:space="preserve">МУ 2.1.7.730-99. 2.1.7. Почва, очистка населенных мест, бытовые и промышленные отходы, санитарная охрана почвы. Гигиеническая оценка </w:t>
      </w:r>
      <w:r w:rsidRPr="00484C7D">
        <w:rPr>
          <w:rFonts w:ascii="Times New Roman" w:hAnsi="Times New Roman" w:cs="Times New Roman"/>
          <w:sz w:val="28"/>
          <w:szCs w:val="28"/>
        </w:rPr>
        <w:t>качества почвы населенных мест. Методические указания» (утв. Минздравом России 07.02.1999)</w:t>
      </w:r>
    </w:p>
    <w:p w:rsidR="00484C7D" w:rsidRPr="00484C7D" w:rsidRDefault="00484C7D" w:rsidP="00484C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C7D">
        <w:rPr>
          <w:rFonts w:ascii="Times New Roman" w:hAnsi="Times New Roman" w:cs="Times New Roman"/>
          <w:sz w:val="28"/>
          <w:szCs w:val="28"/>
        </w:rPr>
        <w:t>ГОСТ 17.2.3.01-86 «Охрана природы. Атмосфера. Правила контроля качества воздуха населенных пунктов» от 10 ноября 1986 года.</w:t>
      </w:r>
    </w:p>
    <w:p w:rsidR="00484C7D" w:rsidRPr="00484C7D" w:rsidRDefault="00484C7D" w:rsidP="00484C7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C7D">
        <w:rPr>
          <w:rFonts w:ascii="Times New Roman" w:hAnsi="Times New Roman" w:cs="Times New Roman"/>
          <w:sz w:val="28"/>
          <w:szCs w:val="28"/>
        </w:rPr>
        <w:lastRenderedPageBreak/>
        <w:t>ГОСТ 17.2.1.03-84 «Охрана природы. Атмосфера. Термины и определения контроля загрязнения» от 23 февраля 1984 года.</w:t>
      </w:r>
    </w:p>
    <w:p w:rsidR="00484C7D" w:rsidRPr="00484C7D" w:rsidRDefault="00484C7D" w:rsidP="00484C7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C7D">
        <w:rPr>
          <w:rFonts w:ascii="Times New Roman" w:hAnsi="Times New Roman" w:cs="Times New Roman"/>
          <w:bCs/>
          <w:sz w:val="28"/>
          <w:szCs w:val="28"/>
        </w:rPr>
        <w:t>Р 2.1.10.1920-04 «Руководство по оценке риска для здоровья населения при воздействии химических веществ, загрязняющих окружающую среду».</w:t>
      </w:r>
    </w:p>
    <w:p w:rsidR="00484C7D" w:rsidRPr="00484C7D" w:rsidRDefault="00484C7D" w:rsidP="00484C7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C7D">
        <w:rPr>
          <w:rFonts w:ascii="Times New Roman" w:hAnsi="Times New Roman" w:cs="Times New Roman"/>
          <w:bCs/>
          <w:sz w:val="28"/>
          <w:szCs w:val="28"/>
        </w:rPr>
        <w:t>Р 2.2.2006-05 «Руководство по гигиенической оценке факторов рабочей среды и трудового процесса. Критерии и классификация условий труда»</w:t>
      </w:r>
    </w:p>
    <w:p w:rsidR="00484C7D" w:rsidRPr="00484C7D" w:rsidRDefault="00484C7D" w:rsidP="00484C7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C7D">
        <w:rPr>
          <w:rFonts w:ascii="Times New Roman" w:hAnsi="Times New Roman" w:cs="Times New Roman"/>
          <w:bCs/>
          <w:sz w:val="28"/>
          <w:szCs w:val="28"/>
        </w:rPr>
        <w:t>Руководство Р 2.2.1766-03 «Руководство по оценке профессионального риска для здоровья работников. Организационно-методические основы, принципы и критерии оценки»</w:t>
      </w:r>
    </w:p>
    <w:p w:rsidR="00484C7D" w:rsidRPr="00484C7D" w:rsidRDefault="00484C7D" w:rsidP="00484C7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C7D">
        <w:rPr>
          <w:rFonts w:ascii="Times New Roman" w:hAnsi="Times New Roman" w:cs="Times New Roman"/>
          <w:bCs/>
          <w:sz w:val="28"/>
          <w:szCs w:val="28"/>
        </w:rPr>
        <w:t>РД 52.04.186-89 «Руководство по контролю загрязнения атмосферы».</w:t>
      </w:r>
    </w:p>
    <w:p w:rsidR="00484C7D" w:rsidRPr="00484C7D" w:rsidRDefault="00484C7D" w:rsidP="00484C7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C7D">
        <w:rPr>
          <w:rFonts w:ascii="Times New Roman" w:hAnsi="Times New Roman" w:cs="Times New Roman"/>
          <w:bCs/>
          <w:sz w:val="28"/>
          <w:szCs w:val="28"/>
        </w:rPr>
        <w:t xml:space="preserve">МР 2.1.10.0156-19 «Оценка качества атмосферного воздуха и анализ риска здоровью населения в целях принятия обоснованных управленческих решений в сфере обеспечения качества атмосферного воздуха и санитарно-эпидемиологического благополучия населения».  </w:t>
      </w:r>
    </w:p>
    <w:p w:rsidR="00484C7D" w:rsidRPr="00484C7D" w:rsidRDefault="00484C7D" w:rsidP="00484C7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C7D">
        <w:rPr>
          <w:rFonts w:ascii="Times New Roman" w:hAnsi="Times New Roman" w:cs="Times New Roman"/>
          <w:bCs/>
          <w:sz w:val="28"/>
          <w:szCs w:val="28"/>
        </w:rPr>
        <w:t>МР 2.1.4.0032-11 «Интегральная оценка питьевой воды централизованных систем водоснабжения по показателям химической безвредности»</w:t>
      </w:r>
    </w:p>
    <w:p w:rsidR="00484C7D" w:rsidRPr="00484C7D" w:rsidRDefault="00484C7D" w:rsidP="00484C7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C7D">
        <w:rPr>
          <w:rFonts w:ascii="Times New Roman" w:hAnsi="Times New Roman" w:cs="Times New Roman"/>
          <w:bCs/>
          <w:sz w:val="28"/>
          <w:szCs w:val="28"/>
        </w:rPr>
        <w:t xml:space="preserve">МР 5.1.0029-11 «Организация государственной санитарно-эпидемиологической службы. Методические рекомендации к экономической оценке рисков для здоровья населения при воздействии факторов среды обитания. Методические рекомендации».  </w:t>
      </w:r>
    </w:p>
    <w:p w:rsidR="00484C7D" w:rsidRPr="00484C7D" w:rsidRDefault="00484C7D" w:rsidP="00484C7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C7D">
        <w:rPr>
          <w:rFonts w:ascii="Times New Roman" w:hAnsi="Times New Roman" w:cs="Times New Roman"/>
          <w:bCs/>
          <w:sz w:val="28"/>
          <w:szCs w:val="28"/>
        </w:rPr>
        <w:t>МР 5.1.0030-11 «Организация государственной санитарно-эпидемиологической службы. Методические рекомендации к экономической оценке и обоснованию решений в области управления риском для здоровья населения при воздействии факторов среды обитания. Методические рекомендации».</w:t>
      </w:r>
    </w:p>
    <w:p w:rsidR="00484C7D" w:rsidRPr="00484C7D" w:rsidRDefault="00484C7D" w:rsidP="00484C7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C7D">
        <w:rPr>
          <w:rFonts w:ascii="Times New Roman" w:hAnsi="Times New Roman" w:cs="Times New Roman"/>
          <w:bCs/>
          <w:sz w:val="28"/>
          <w:szCs w:val="28"/>
        </w:rPr>
        <w:t>МР 2.1.10.0062-12 «Состояние здоровья населения в связи с состоянием окружающей среды и условиями проживания населения. Количественная оценка неканцерогенного риска при воздействии химических веществ на основе построения эволюционных моделей. Методические рекомендации»</w:t>
      </w:r>
    </w:p>
    <w:p w:rsidR="00484C7D" w:rsidRPr="00484C7D" w:rsidRDefault="00484C7D" w:rsidP="00484C7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C7D">
        <w:rPr>
          <w:rFonts w:ascii="Times New Roman" w:hAnsi="Times New Roman" w:cs="Times New Roman"/>
          <w:bCs/>
          <w:sz w:val="28"/>
          <w:szCs w:val="28"/>
        </w:rPr>
        <w:t>МУ 2.1.10.3014-12 «Оценка радиационного риска у населения за счет длительного равномерного техногенного облучения в малых дозах»</w:t>
      </w:r>
    </w:p>
    <w:p w:rsidR="00484C7D" w:rsidRPr="00484C7D" w:rsidRDefault="00484C7D" w:rsidP="00484C7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C7D">
        <w:rPr>
          <w:rFonts w:ascii="Times New Roman" w:hAnsi="Times New Roman" w:cs="Times New Roman"/>
          <w:bCs/>
          <w:sz w:val="28"/>
          <w:szCs w:val="28"/>
        </w:rPr>
        <w:t>МР 2.1.10.0059-12 «Оценка риска здоровью населения от  воздействия транспортного шума».</w:t>
      </w:r>
    </w:p>
    <w:p w:rsidR="00484C7D" w:rsidRPr="00484C7D" w:rsidRDefault="00484C7D" w:rsidP="00484C7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C7D">
        <w:rPr>
          <w:rFonts w:ascii="Times New Roman" w:hAnsi="Times New Roman" w:cs="Times New Roman"/>
          <w:bCs/>
          <w:sz w:val="28"/>
          <w:szCs w:val="28"/>
        </w:rPr>
        <w:t>МР 2.1.10.0061-12 «Оценка риска для здоровья населения при воздействии переменных электромагнитных полей (до 300 ггц) в условиях населенных мест»</w:t>
      </w:r>
    </w:p>
    <w:p w:rsidR="00484C7D" w:rsidRDefault="00484C7D" w:rsidP="00484C7D">
      <w:pPr>
        <w:pStyle w:val="a3"/>
        <w:tabs>
          <w:tab w:val="left" w:pos="1134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Гигиеническая оценка</w:t>
      </w:r>
      <w:r w:rsidRPr="00CF0A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4D6526">
        <w:rPr>
          <w:rFonts w:ascii="Times New Roman" w:hAnsi="Times New Roman" w:cs="Times New Roman"/>
          <w:b/>
          <w:i/>
          <w:sz w:val="28"/>
          <w:szCs w:val="28"/>
          <w:u w:val="single"/>
        </w:rPr>
        <w:t>Отходы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484C7D" w:rsidRPr="00484C7D" w:rsidRDefault="00484C7D" w:rsidP="00FB2EF0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95BEB" w:rsidRPr="00484C7D" w:rsidRDefault="00FB2EF0" w:rsidP="00484C7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C7D">
        <w:rPr>
          <w:rFonts w:ascii="Times New Roman" w:hAnsi="Times New Roman" w:cs="Times New Roman"/>
          <w:sz w:val="28"/>
          <w:szCs w:val="28"/>
        </w:rPr>
        <w:t>СП 2.1.7.1386-03 Санитарные правила по определению класса опасности токсичных отходов производства и потребления.</w:t>
      </w:r>
    </w:p>
    <w:sectPr w:rsidR="00195BEB" w:rsidRPr="0048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2656"/>
    <w:multiLevelType w:val="hybridMultilevel"/>
    <w:tmpl w:val="D3202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4279E"/>
    <w:multiLevelType w:val="hybridMultilevel"/>
    <w:tmpl w:val="12E684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01D87"/>
    <w:multiLevelType w:val="hybridMultilevel"/>
    <w:tmpl w:val="FF0C0A9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22"/>
    <w:rsid w:val="00054BA6"/>
    <w:rsid w:val="00195BEB"/>
    <w:rsid w:val="00484C7D"/>
    <w:rsid w:val="0067445C"/>
    <w:rsid w:val="00A53C22"/>
    <w:rsid w:val="00CC6DB6"/>
    <w:rsid w:val="00CD3913"/>
    <w:rsid w:val="00F10100"/>
    <w:rsid w:val="00FB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66C5"/>
  <w15:chartTrackingRefBased/>
  <w15:docId w15:val="{84C21188-69EA-44E2-877D-CEE2DA02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EF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Асадова Анастасия Александровна</dc:creator>
  <cp:keywords/>
  <dc:description/>
  <cp:lastModifiedBy>Асадова Анастасия Александровна</cp:lastModifiedBy>
  <cp:revision>8</cp:revision>
  <dcterms:created xsi:type="dcterms:W3CDTF">2020-02-03T13:06:00Z</dcterms:created>
  <dcterms:modified xsi:type="dcterms:W3CDTF">2020-11-24T08:31:00Z</dcterms:modified>
</cp:coreProperties>
</file>